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351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年度考核登记表</w:t>
      </w:r>
    </w:p>
    <w:p w14:paraId="087B745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  <w:lang w:val="en-US" w:eastAsia="zh-CN"/>
        </w:rPr>
        <w:t>20xx</w:t>
      </w:r>
      <w:r>
        <w:rPr>
          <w:rFonts w:hint="eastAsia"/>
          <w:sz w:val="36"/>
          <w:szCs w:val="36"/>
        </w:rPr>
        <w:t>年度）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992"/>
        <w:gridCol w:w="993"/>
        <w:gridCol w:w="850"/>
        <w:gridCol w:w="1134"/>
        <w:gridCol w:w="851"/>
        <w:gridCol w:w="850"/>
        <w:gridCol w:w="1814"/>
      </w:tblGrid>
      <w:tr w14:paraId="2D95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  <w:jc w:val="center"/>
        </w:trPr>
        <w:tc>
          <w:tcPr>
            <w:tcW w:w="1586" w:type="dxa"/>
            <w:vAlign w:val="center"/>
          </w:tcPr>
          <w:p w14:paraId="2DA88E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992" w:type="dxa"/>
            <w:vAlign w:val="center"/>
          </w:tcPr>
          <w:p w14:paraId="2CDCA4A1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65F329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850" w:type="dxa"/>
            <w:vAlign w:val="center"/>
          </w:tcPr>
          <w:p w14:paraId="5A172ACE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98D6E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851" w:type="dxa"/>
            <w:vAlign w:val="center"/>
          </w:tcPr>
          <w:p w14:paraId="3B5EE628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F697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生年 月</w:t>
            </w:r>
          </w:p>
        </w:tc>
        <w:tc>
          <w:tcPr>
            <w:tcW w:w="1814" w:type="dxa"/>
            <w:vAlign w:val="center"/>
          </w:tcPr>
          <w:p w14:paraId="1AE26AF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316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86" w:type="dxa"/>
            <w:vAlign w:val="center"/>
          </w:tcPr>
          <w:p w14:paraId="759316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 治</w:t>
            </w:r>
          </w:p>
          <w:p w14:paraId="27D8FE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 貌</w:t>
            </w:r>
          </w:p>
        </w:tc>
        <w:tc>
          <w:tcPr>
            <w:tcW w:w="992" w:type="dxa"/>
            <w:vAlign w:val="center"/>
          </w:tcPr>
          <w:p w14:paraId="1996620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75A8FE0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 任</w:t>
            </w:r>
          </w:p>
          <w:p w14:paraId="6C93025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1984" w:type="dxa"/>
            <w:gridSpan w:val="2"/>
            <w:vAlign w:val="center"/>
          </w:tcPr>
          <w:p w14:paraId="7BD1E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EE1EA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任现职时间</w:t>
            </w:r>
          </w:p>
        </w:tc>
        <w:tc>
          <w:tcPr>
            <w:tcW w:w="1814" w:type="dxa"/>
            <w:vAlign w:val="center"/>
          </w:tcPr>
          <w:p w14:paraId="0FAEE29B">
            <w:pPr>
              <w:jc w:val="center"/>
              <w:rPr>
                <w:sz w:val="24"/>
                <w:szCs w:val="24"/>
              </w:rPr>
            </w:pPr>
          </w:p>
        </w:tc>
      </w:tr>
      <w:tr w14:paraId="02C4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86" w:type="dxa"/>
            <w:vAlign w:val="center"/>
          </w:tcPr>
          <w:p w14:paraId="42995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7484" w:type="dxa"/>
            <w:gridSpan w:val="7"/>
            <w:vAlign w:val="center"/>
          </w:tcPr>
          <w:p w14:paraId="14C7938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5625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86" w:type="dxa"/>
            <w:vAlign w:val="center"/>
          </w:tcPr>
          <w:p w14:paraId="608A7E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从事或分管工作</w:t>
            </w:r>
          </w:p>
        </w:tc>
        <w:tc>
          <w:tcPr>
            <w:tcW w:w="7484" w:type="dxa"/>
            <w:gridSpan w:val="7"/>
            <w:vAlign w:val="center"/>
          </w:tcPr>
          <w:p w14:paraId="340AAC9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486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1586" w:type="dxa"/>
          </w:tcPr>
          <w:p w14:paraId="0FA125CC">
            <w:pPr>
              <w:rPr>
                <w:sz w:val="28"/>
                <w:szCs w:val="28"/>
              </w:rPr>
            </w:pPr>
          </w:p>
          <w:p w14:paraId="260CF1C6">
            <w:pPr>
              <w:rPr>
                <w:sz w:val="28"/>
                <w:szCs w:val="28"/>
              </w:rPr>
            </w:pPr>
          </w:p>
          <w:p w14:paraId="486BFB29">
            <w:pPr>
              <w:rPr>
                <w:sz w:val="28"/>
                <w:szCs w:val="28"/>
              </w:rPr>
            </w:pPr>
          </w:p>
          <w:p w14:paraId="1E7F6EAD">
            <w:pPr>
              <w:rPr>
                <w:sz w:val="28"/>
                <w:szCs w:val="28"/>
              </w:rPr>
            </w:pPr>
          </w:p>
          <w:p w14:paraId="3EEEA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14:paraId="361E18C4">
            <w:pPr>
              <w:jc w:val="center"/>
              <w:rPr>
                <w:sz w:val="28"/>
                <w:szCs w:val="28"/>
              </w:rPr>
            </w:pPr>
          </w:p>
          <w:p w14:paraId="008AC4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56B90DAA">
            <w:pPr>
              <w:jc w:val="center"/>
              <w:rPr>
                <w:sz w:val="28"/>
                <w:szCs w:val="28"/>
              </w:rPr>
            </w:pPr>
          </w:p>
          <w:p w14:paraId="668333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14:paraId="1FC9B58A">
            <w:pPr>
              <w:jc w:val="center"/>
              <w:rPr>
                <w:sz w:val="28"/>
                <w:szCs w:val="28"/>
              </w:rPr>
            </w:pPr>
          </w:p>
          <w:p w14:paraId="79BE7F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  <w:p w14:paraId="160CB068">
            <w:pPr>
              <w:rPr>
                <w:sz w:val="28"/>
                <w:szCs w:val="28"/>
              </w:rPr>
            </w:pPr>
          </w:p>
          <w:p w14:paraId="78ABE91B">
            <w:pPr>
              <w:rPr>
                <w:sz w:val="28"/>
                <w:szCs w:val="28"/>
              </w:rPr>
            </w:pPr>
          </w:p>
          <w:p w14:paraId="09ACD739">
            <w:pPr>
              <w:rPr>
                <w:sz w:val="28"/>
                <w:szCs w:val="28"/>
              </w:rPr>
            </w:pPr>
          </w:p>
          <w:p w14:paraId="1A3A4C12">
            <w:pPr>
              <w:rPr>
                <w:sz w:val="28"/>
                <w:szCs w:val="28"/>
              </w:rPr>
            </w:pPr>
          </w:p>
        </w:tc>
        <w:tc>
          <w:tcPr>
            <w:tcW w:w="7484" w:type="dxa"/>
            <w:gridSpan w:val="7"/>
          </w:tcPr>
          <w:p w14:paraId="7A0F3009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719D5160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58CCBF44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6B1A8587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78CC8C58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18ABF85F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35309CD8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75E3382A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6BE35E27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36B09331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5EEDC131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13548455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23FFA9CD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1A89FEBE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1A80D3A0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4D5E1131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6EFB0FF1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1C44ECF6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67D086F3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21A8A0F3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5CF35CF1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2D2CB0B9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2EBA2E7E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0A9565E7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5A59D9F1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148093A3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 w14:paraId="141F85BC">
            <w:pPr>
              <w:ind w:firstLine="3600" w:firstLineChars="150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签 名：    </w:t>
            </w:r>
          </w:p>
          <w:p w14:paraId="3CC0B36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4AE2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  <w:jc w:val="center"/>
        </w:trPr>
        <w:tc>
          <w:tcPr>
            <w:tcW w:w="1586" w:type="dxa"/>
            <w:vAlign w:val="center"/>
          </w:tcPr>
          <w:p w14:paraId="0DBAF1E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  <w:szCs w:val="24"/>
              </w:rPr>
              <w:t>领导评语和考核</w:t>
            </w:r>
          </w:p>
          <w:p w14:paraId="3D8791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等次建议</w:t>
            </w:r>
          </w:p>
        </w:tc>
        <w:tc>
          <w:tcPr>
            <w:tcW w:w="7484" w:type="dxa"/>
            <w:gridSpan w:val="7"/>
          </w:tcPr>
          <w:p w14:paraId="729DDE3B">
            <w:pPr>
              <w:ind w:firstLine="2880" w:firstLineChars="1200"/>
              <w:jc w:val="right"/>
              <w:rPr>
                <w:rFonts w:hint="eastAsia"/>
                <w:sz w:val="24"/>
                <w:szCs w:val="24"/>
              </w:rPr>
            </w:pPr>
          </w:p>
          <w:p w14:paraId="35F7F941">
            <w:pPr>
              <w:ind w:firstLine="2880" w:firstLineChars="1200"/>
              <w:jc w:val="right"/>
              <w:rPr>
                <w:rFonts w:hint="eastAsia"/>
                <w:sz w:val="24"/>
                <w:szCs w:val="24"/>
              </w:rPr>
            </w:pPr>
          </w:p>
          <w:p w14:paraId="202F8FB3">
            <w:pPr>
              <w:ind w:firstLine="2880" w:firstLineChars="1200"/>
              <w:jc w:val="right"/>
              <w:rPr>
                <w:rFonts w:hint="eastAsia"/>
                <w:sz w:val="24"/>
                <w:szCs w:val="24"/>
              </w:rPr>
            </w:pPr>
          </w:p>
          <w:p w14:paraId="19A704EE">
            <w:pPr>
              <w:ind w:firstLine="2880" w:firstLineChars="1200"/>
              <w:jc w:val="right"/>
              <w:rPr>
                <w:rFonts w:hint="eastAsia"/>
                <w:sz w:val="24"/>
                <w:szCs w:val="24"/>
              </w:rPr>
            </w:pPr>
          </w:p>
          <w:p w14:paraId="32449C29">
            <w:pPr>
              <w:jc w:val="both"/>
              <w:rPr>
                <w:rFonts w:hint="eastAsia"/>
                <w:sz w:val="24"/>
                <w:szCs w:val="24"/>
              </w:rPr>
            </w:pPr>
          </w:p>
          <w:p w14:paraId="018838DF">
            <w:pPr>
              <w:ind w:firstLine="2880" w:firstLineChars="1200"/>
              <w:jc w:val="right"/>
              <w:rPr>
                <w:rFonts w:hint="eastAsia"/>
                <w:sz w:val="24"/>
                <w:szCs w:val="24"/>
              </w:rPr>
            </w:pPr>
          </w:p>
          <w:p w14:paraId="3E4E87FA">
            <w:pPr>
              <w:ind w:firstLine="3600" w:firstLineChars="1500"/>
              <w:jc w:val="both"/>
              <w:rPr>
                <w:rFonts w:hint="eastAsia"/>
                <w:sz w:val="24"/>
                <w:szCs w:val="24"/>
              </w:rPr>
            </w:pPr>
          </w:p>
          <w:p w14:paraId="6F337C52">
            <w:pPr>
              <w:ind w:firstLine="3600" w:firstLineChars="1500"/>
              <w:jc w:val="both"/>
              <w:rPr>
                <w:rFonts w:hint="eastAsia"/>
                <w:sz w:val="24"/>
                <w:szCs w:val="24"/>
              </w:rPr>
            </w:pPr>
          </w:p>
          <w:p w14:paraId="5CAF1A31">
            <w:pPr>
              <w:ind w:firstLine="3600" w:firstLineChars="15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 名（盖章）：    </w:t>
            </w:r>
          </w:p>
          <w:p w14:paraId="76CFEC5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341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1586" w:type="dxa"/>
            <w:vAlign w:val="center"/>
          </w:tcPr>
          <w:p w14:paraId="29D485FD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484" w:type="dxa"/>
            <w:gridSpan w:val="7"/>
          </w:tcPr>
          <w:p w14:paraId="5C100C3D">
            <w:pPr>
              <w:ind w:firstLine="3600" w:firstLineChars="1500"/>
              <w:jc w:val="both"/>
              <w:rPr>
                <w:rFonts w:hint="eastAsia"/>
                <w:sz w:val="24"/>
                <w:szCs w:val="24"/>
              </w:rPr>
            </w:pPr>
          </w:p>
          <w:p w14:paraId="5D986CB4">
            <w:pPr>
              <w:ind w:firstLine="3600" w:firstLineChars="1500"/>
              <w:jc w:val="both"/>
              <w:rPr>
                <w:rFonts w:hint="eastAsia"/>
                <w:sz w:val="24"/>
                <w:szCs w:val="24"/>
              </w:rPr>
            </w:pPr>
          </w:p>
          <w:p w14:paraId="72B1272A">
            <w:pPr>
              <w:ind w:firstLine="3600" w:firstLineChars="1500"/>
              <w:jc w:val="both"/>
              <w:rPr>
                <w:rFonts w:hint="eastAsia"/>
                <w:sz w:val="24"/>
                <w:szCs w:val="24"/>
              </w:rPr>
            </w:pPr>
          </w:p>
          <w:p w14:paraId="04FEAB05">
            <w:pPr>
              <w:ind w:firstLine="3600" w:firstLineChars="1500"/>
              <w:jc w:val="both"/>
              <w:rPr>
                <w:rFonts w:hint="eastAsia"/>
                <w:sz w:val="24"/>
                <w:szCs w:val="24"/>
              </w:rPr>
            </w:pPr>
          </w:p>
          <w:p w14:paraId="42E00F7F">
            <w:pPr>
              <w:jc w:val="both"/>
              <w:rPr>
                <w:rFonts w:hint="eastAsia"/>
                <w:sz w:val="24"/>
                <w:szCs w:val="24"/>
              </w:rPr>
            </w:pPr>
          </w:p>
          <w:p w14:paraId="11DF20AC">
            <w:pPr>
              <w:ind w:firstLine="3600" w:firstLineChars="1500"/>
              <w:jc w:val="both"/>
              <w:rPr>
                <w:rFonts w:hint="eastAsia"/>
                <w:sz w:val="24"/>
                <w:szCs w:val="24"/>
              </w:rPr>
            </w:pPr>
          </w:p>
          <w:p w14:paraId="134A9BE0">
            <w:pPr>
              <w:ind w:firstLine="3600" w:firstLineChars="15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 名（盖章）：    </w:t>
            </w:r>
          </w:p>
          <w:p w14:paraId="748B5582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7BFE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586" w:type="dxa"/>
            <w:vAlign w:val="center"/>
          </w:tcPr>
          <w:p w14:paraId="1107484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本人意见</w:t>
            </w:r>
          </w:p>
        </w:tc>
        <w:tc>
          <w:tcPr>
            <w:tcW w:w="7484" w:type="dxa"/>
            <w:gridSpan w:val="7"/>
          </w:tcPr>
          <w:p w14:paraId="13864B0D">
            <w:pPr>
              <w:ind w:firstLine="3600" w:firstLineChars="1500"/>
              <w:jc w:val="both"/>
              <w:rPr>
                <w:rFonts w:hint="eastAsia"/>
                <w:sz w:val="24"/>
                <w:szCs w:val="24"/>
              </w:rPr>
            </w:pPr>
          </w:p>
          <w:p w14:paraId="761CB3FF">
            <w:pPr>
              <w:jc w:val="both"/>
              <w:rPr>
                <w:rFonts w:hint="eastAsia"/>
                <w:sz w:val="24"/>
                <w:szCs w:val="24"/>
              </w:rPr>
            </w:pPr>
          </w:p>
          <w:p w14:paraId="3FD589C2">
            <w:pPr>
              <w:ind w:firstLine="4560" w:firstLineChars="1900"/>
              <w:jc w:val="both"/>
              <w:rPr>
                <w:rFonts w:hint="eastAsia"/>
                <w:sz w:val="24"/>
                <w:szCs w:val="24"/>
              </w:rPr>
            </w:pPr>
          </w:p>
          <w:p w14:paraId="23CE8231">
            <w:pPr>
              <w:ind w:firstLine="4320" w:firstLineChars="1800"/>
              <w:jc w:val="both"/>
              <w:rPr>
                <w:rFonts w:hint="eastAsia"/>
                <w:sz w:val="24"/>
                <w:szCs w:val="24"/>
              </w:rPr>
            </w:pPr>
          </w:p>
          <w:p w14:paraId="4B14094E">
            <w:pPr>
              <w:ind w:firstLine="4320" w:firstLineChars="18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：    </w:t>
            </w:r>
          </w:p>
          <w:p w14:paraId="10887A2F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5887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586" w:type="dxa"/>
            <w:vAlign w:val="center"/>
          </w:tcPr>
          <w:p w14:paraId="31BCB2A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未确定等次或不参加考核情况说明</w:t>
            </w:r>
          </w:p>
        </w:tc>
        <w:tc>
          <w:tcPr>
            <w:tcW w:w="7484" w:type="dxa"/>
            <w:gridSpan w:val="7"/>
          </w:tcPr>
          <w:p w14:paraId="3B8E1039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497A755D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5FFD8B60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6CA65A30">
            <w:pPr>
              <w:ind w:firstLine="3600" w:firstLineChars="15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 名（或盖章）:</w:t>
            </w:r>
          </w:p>
          <w:p w14:paraId="6065CA9F">
            <w:pPr>
              <w:ind w:firstLine="5760" w:firstLineChars="24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4970D5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9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2025-11-07T02:49:12Z</dcterms:created>
  <dc:creator>rsc03</dc:creator>
  <cp:lastModifiedBy>X</cp:lastModifiedBy>
  <dcterms:modified xsi:type="dcterms:W3CDTF">2025-11-07T02:49:50Z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eyJoZGlkIjoiZjI3ZjQ5NjAyNmZmZWFkN2E2MTFlNDllYjRmMGY3MWUiLCJ1c2VySWQiOiI0MDUyMTUwODUifQ==</vt:lpwstr>
  </property>
  <property fmtid="{D5CDD505-2E9C-101B-9397-08002B2CF9AE}" pid="4" name="ICV">
    <vt:lpwstr>85107D466F514529AB7CDB52DBD2022D_12</vt:lpwstr>
  </property>
</Properties>
</file>