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28B8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3DC3DA56">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pacing w:val="0"/>
          <w:sz w:val="44"/>
          <w:szCs w:val="44"/>
          <w:lang w:val="en-US" w:eastAsia="zh-CN"/>
        </w:rPr>
      </w:pPr>
      <w:bookmarkStart w:id="0" w:name="_GoBack"/>
      <w:r>
        <w:rPr>
          <w:rFonts w:hint="eastAsia" w:ascii="方正小标宋简体" w:hAnsi="方正小标宋简体" w:eastAsia="方正小标宋简体" w:cs="方正小标宋简体"/>
          <w:spacing w:val="0"/>
          <w:sz w:val="44"/>
          <w:szCs w:val="44"/>
          <w:lang w:val="en-US" w:eastAsia="zh-CN"/>
        </w:rPr>
        <w:t>2025年校级教育教学改革研究与实践一般项目立项一览表</w:t>
      </w:r>
    </w:p>
    <w:bookmarkEnd w:id="0"/>
    <w:tbl>
      <w:tblPr>
        <w:tblStyle w:val="2"/>
        <w:tblW w:w="51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8"/>
        <w:gridCol w:w="4882"/>
        <w:gridCol w:w="1818"/>
        <w:gridCol w:w="2652"/>
        <w:gridCol w:w="3461"/>
      </w:tblGrid>
      <w:tr w14:paraId="7C61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22675F5A">
            <w:pPr>
              <w:snapToGrid w:val="0"/>
              <w:jc w:val="center"/>
              <w:rPr>
                <w:rFonts w:hint="default" w:ascii="黑体" w:eastAsia="黑体" w:hAnsiTheme="minorHAnsi" w:cstheme="minorBidi"/>
                <w:color w:val="auto"/>
                <w:kern w:val="2"/>
                <w:sz w:val="32"/>
                <w:szCs w:val="32"/>
                <w:highlight w:val="none"/>
                <w:lang w:val="en-US" w:eastAsia="zh-CN" w:bidi="ar-SA"/>
              </w:rPr>
            </w:pPr>
            <w:r>
              <w:rPr>
                <w:rFonts w:hint="eastAsia" w:ascii="黑体" w:eastAsia="黑体"/>
                <w:color w:val="auto"/>
                <w:sz w:val="32"/>
                <w:szCs w:val="32"/>
                <w:highlight w:val="none"/>
                <w:lang w:val="en-US" w:eastAsia="zh-CN"/>
              </w:rPr>
              <w:t>立项编号</w:t>
            </w:r>
          </w:p>
        </w:tc>
        <w:tc>
          <w:tcPr>
            <w:tcW w:w="1679" w:type="pct"/>
            <w:shd w:val="clear" w:color="auto" w:fill="auto"/>
            <w:noWrap w:val="0"/>
            <w:vAlign w:val="center"/>
          </w:tcPr>
          <w:p w14:paraId="6D71781F">
            <w:pPr>
              <w:snapToGrid w:val="0"/>
              <w:jc w:val="center"/>
              <w:rPr>
                <w:rFonts w:hint="eastAsia" w:ascii="黑体" w:eastAsia="黑体" w:hAnsiTheme="minorHAnsi" w:cstheme="minorBidi"/>
                <w:color w:val="auto"/>
                <w:kern w:val="2"/>
                <w:sz w:val="32"/>
                <w:szCs w:val="32"/>
                <w:highlight w:val="none"/>
                <w:lang w:val="en-US" w:eastAsia="zh-CN" w:bidi="ar-SA"/>
              </w:rPr>
            </w:pPr>
            <w:r>
              <w:rPr>
                <w:rFonts w:hint="eastAsia" w:ascii="黑体" w:eastAsia="黑体"/>
                <w:color w:val="auto"/>
                <w:sz w:val="32"/>
                <w:szCs w:val="32"/>
                <w:highlight w:val="none"/>
              </w:rPr>
              <w:t>项目名称</w:t>
            </w:r>
          </w:p>
        </w:tc>
        <w:tc>
          <w:tcPr>
            <w:tcW w:w="625" w:type="pct"/>
            <w:shd w:val="clear" w:color="auto" w:fill="auto"/>
            <w:noWrap w:val="0"/>
            <w:vAlign w:val="center"/>
          </w:tcPr>
          <w:p w14:paraId="034A8B46">
            <w:pPr>
              <w:snapToGrid w:val="0"/>
              <w:jc w:val="center"/>
              <w:rPr>
                <w:rFonts w:hint="eastAsia" w:ascii="黑体" w:eastAsia="黑体" w:hAnsiTheme="minorHAnsi" w:cstheme="minorBidi"/>
                <w:color w:val="auto"/>
                <w:kern w:val="2"/>
                <w:sz w:val="32"/>
                <w:szCs w:val="32"/>
                <w:highlight w:val="none"/>
                <w:lang w:val="en-US" w:eastAsia="zh-CN" w:bidi="ar-SA"/>
              </w:rPr>
            </w:pPr>
            <w:r>
              <w:rPr>
                <w:rFonts w:hint="eastAsia" w:ascii="黑体" w:eastAsia="黑体"/>
                <w:color w:val="auto"/>
                <w:sz w:val="32"/>
                <w:szCs w:val="32"/>
                <w:highlight w:val="none"/>
              </w:rPr>
              <w:t>项目类型</w:t>
            </w:r>
          </w:p>
        </w:tc>
        <w:tc>
          <w:tcPr>
            <w:tcW w:w="912" w:type="pct"/>
            <w:shd w:val="clear" w:color="auto" w:fill="auto"/>
            <w:noWrap w:val="0"/>
            <w:vAlign w:val="center"/>
          </w:tcPr>
          <w:p w14:paraId="478A16A0">
            <w:pPr>
              <w:snapToGrid w:val="0"/>
              <w:jc w:val="center"/>
              <w:rPr>
                <w:rFonts w:hint="eastAsia" w:ascii="黑体" w:eastAsia="黑体" w:hAnsiTheme="minorHAnsi" w:cstheme="minorBidi"/>
                <w:color w:val="auto"/>
                <w:kern w:val="2"/>
                <w:sz w:val="32"/>
                <w:szCs w:val="32"/>
                <w:highlight w:val="none"/>
                <w:lang w:val="en-US" w:eastAsia="zh-CN" w:bidi="ar-SA"/>
              </w:rPr>
            </w:pPr>
            <w:r>
              <w:rPr>
                <w:rFonts w:hint="eastAsia" w:ascii="黑体" w:eastAsia="黑体"/>
                <w:color w:val="auto"/>
                <w:sz w:val="32"/>
                <w:szCs w:val="32"/>
                <w:highlight w:val="none"/>
              </w:rPr>
              <w:t>项目主持人</w:t>
            </w:r>
          </w:p>
        </w:tc>
        <w:tc>
          <w:tcPr>
            <w:tcW w:w="1190" w:type="pct"/>
            <w:shd w:val="clear" w:color="auto" w:fill="auto"/>
            <w:noWrap w:val="0"/>
            <w:vAlign w:val="center"/>
          </w:tcPr>
          <w:p w14:paraId="07709123">
            <w:pPr>
              <w:snapToGrid w:val="0"/>
              <w:jc w:val="center"/>
              <w:rPr>
                <w:rFonts w:hint="eastAsia" w:ascii="黑体" w:eastAsia="黑体" w:hAnsiTheme="minorHAnsi" w:cstheme="minorBidi"/>
                <w:color w:val="auto"/>
                <w:kern w:val="2"/>
                <w:sz w:val="32"/>
                <w:szCs w:val="32"/>
                <w:highlight w:val="none"/>
                <w:lang w:val="en-US" w:eastAsia="zh-CN" w:bidi="ar-SA"/>
              </w:rPr>
            </w:pPr>
            <w:r>
              <w:rPr>
                <w:rFonts w:hint="eastAsia" w:ascii="黑体" w:eastAsia="黑体"/>
                <w:color w:val="auto"/>
                <w:sz w:val="32"/>
                <w:szCs w:val="32"/>
                <w:highlight w:val="none"/>
              </w:rPr>
              <w:t>参与成员</w:t>
            </w:r>
          </w:p>
        </w:tc>
      </w:tr>
      <w:tr w14:paraId="71EC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noWrap w:val="0"/>
            <w:vAlign w:val="center"/>
          </w:tcPr>
          <w:p w14:paraId="58028A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Theme="minorEastAsia"/>
                <w:color w:val="auto"/>
                <w:sz w:val="28"/>
                <w:szCs w:val="28"/>
                <w:highlight w:val="none"/>
                <w:lang w:val="en-US" w:eastAsia="zh-CN"/>
              </w:rPr>
            </w:pPr>
            <w:r>
              <w:rPr>
                <w:rFonts w:hint="eastAsia"/>
                <w:color w:val="auto"/>
                <w:sz w:val="28"/>
                <w:szCs w:val="28"/>
                <w:highlight w:val="none"/>
                <w:lang w:val="en-US" w:eastAsia="zh-CN"/>
              </w:rPr>
              <w:t>Jcy-2025-01</w:t>
            </w:r>
          </w:p>
        </w:tc>
        <w:tc>
          <w:tcPr>
            <w:tcW w:w="1679" w:type="pct"/>
            <w:noWrap w:val="0"/>
            <w:vAlign w:val="center"/>
          </w:tcPr>
          <w:p w14:paraId="0FDF36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color w:val="auto"/>
                <w:sz w:val="28"/>
                <w:szCs w:val="28"/>
                <w:highlight w:val="none"/>
                <w:lang w:val="en-US" w:eastAsia="zh-CN"/>
              </w:rPr>
            </w:pPr>
            <w:r>
              <w:rPr>
                <w:rFonts w:hint="eastAsia"/>
                <w:color w:val="auto"/>
                <w:sz w:val="28"/>
                <w:szCs w:val="28"/>
                <w:highlight w:val="none"/>
                <w:lang w:val="en-US" w:eastAsia="zh-CN"/>
              </w:rPr>
              <w:t>新时代背景下高职院校思想政治教学资源建设研究</w:t>
            </w:r>
          </w:p>
        </w:tc>
        <w:tc>
          <w:tcPr>
            <w:tcW w:w="625" w:type="pct"/>
            <w:noWrap w:val="0"/>
            <w:vAlign w:val="center"/>
          </w:tcPr>
          <w:p w14:paraId="567C9D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sz w:val="28"/>
                <w:szCs w:val="28"/>
                <w:highlight w:val="none"/>
              </w:rPr>
            </w:pPr>
            <w:r>
              <w:rPr>
                <w:rFonts w:hint="eastAsia"/>
                <w:color w:val="auto"/>
                <w:sz w:val="28"/>
                <w:szCs w:val="28"/>
                <w:highlight w:val="none"/>
              </w:rPr>
              <w:t>一般</w:t>
            </w:r>
          </w:p>
        </w:tc>
        <w:tc>
          <w:tcPr>
            <w:tcW w:w="912" w:type="pct"/>
            <w:noWrap w:val="0"/>
            <w:vAlign w:val="center"/>
          </w:tcPr>
          <w:p w14:paraId="4B07B9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Theme="minorEastAsia"/>
                <w:color w:val="auto"/>
                <w:sz w:val="28"/>
                <w:szCs w:val="28"/>
                <w:highlight w:val="none"/>
                <w:lang w:val="en-US" w:eastAsia="zh-CN"/>
              </w:rPr>
            </w:pPr>
            <w:r>
              <w:rPr>
                <w:rFonts w:hint="eastAsia"/>
                <w:color w:val="auto"/>
                <w:sz w:val="28"/>
                <w:szCs w:val="28"/>
                <w:highlight w:val="none"/>
                <w:lang w:val="en-US" w:eastAsia="zh-CN"/>
              </w:rPr>
              <w:t>李敏</w:t>
            </w:r>
          </w:p>
        </w:tc>
        <w:tc>
          <w:tcPr>
            <w:tcW w:w="1190" w:type="pct"/>
            <w:noWrap w:val="0"/>
            <w:vAlign w:val="center"/>
          </w:tcPr>
          <w:p w14:paraId="4A5C55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color w:val="auto"/>
                <w:sz w:val="28"/>
                <w:szCs w:val="28"/>
                <w:highlight w:val="none"/>
                <w:lang w:val="en-US" w:eastAsia="zh-CN"/>
              </w:rPr>
            </w:pPr>
            <w:r>
              <w:rPr>
                <w:rFonts w:hint="eastAsia"/>
                <w:color w:val="auto"/>
                <w:sz w:val="28"/>
                <w:szCs w:val="28"/>
                <w:highlight w:val="none"/>
                <w:lang w:val="en-US" w:eastAsia="zh-CN"/>
              </w:rPr>
              <w:t>袁媛、赵玉霞</w:t>
            </w:r>
          </w:p>
        </w:tc>
      </w:tr>
      <w:tr w14:paraId="79B6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5484A4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Jcy-2025-02</w:t>
            </w:r>
          </w:p>
        </w:tc>
        <w:tc>
          <w:tcPr>
            <w:tcW w:w="1679" w:type="pct"/>
            <w:shd w:val="clear" w:color="auto" w:fill="auto"/>
            <w:noWrap w:val="0"/>
            <w:vAlign w:val="center"/>
          </w:tcPr>
          <w:p w14:paraId="58D8F9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思政视角下高职院校大学生AI工具使用现状与优化对策研究—以焦作新材料职业学院为例</w:t>
            </w:r>
          </w:p>
        </w:tc>
        <w:tc>
          <w:tcPr>
            <w:tcW w:w="625" w:type="pct"/>
            <w:shd w:val="clear" w:color="auto" w:fill="auto"/>
            <w:noWrap w:val="0"/>
            <w:vAlign w:val="center"/>
          </w:tcPr>
          <w:p w14:paraId="36F45F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一般</w:t>
            </w:r>
          </w:p>
        </w:tc>
        <w:tc>
          <w:tcPr>
            <w:tcW w:w="912" w:type="pct"/>
            <w:shd w:val="clear" w:color="auto" w:fill="auto"/>
            <w:noWrap w:val="0"/>
            <w:vAlign w:val="center"/>
          </w:tcPr>
          <w:p w14:paraId="5DCFB1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郑小芳</w:t>
            </w:r>
          </w:p>
        </w:tc>
        <w:tc>
          <w:tcPr>
            <w:tcW w:w="1190" w:type="pct"/>
            <w:shd w:val="clear" w:color="auto" w:fill="auto"/>
            <w:noWrap w:val="0"/>
            <w:vAlign w:val="center"/>
          </w:tcPr>
          <w:p w14:paraId="2CE12F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范敬利</w:t>
            </w:r>
          </w:p>
        </w:tc>
      </w:tr>
      <w:tr w14:paraId="2E177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35824B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Jcy-2025-03</w:t>
            </w:r>
          </w:p>
        </w:tc>
        <w:tc>
          <w:tcPr>
            <w:tcW w:w="1679" w:type="pct"/>
            <w:shd w:val="clear" w:color="auto" w:fill="auto"/>
            <w:noWrap w:val="0"/>
            <w:vAlign w:val="center"/>
          </w:tcPr>
          <w:p w14:paraId="2F1682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职业教育产教融合课程体系构建</w:t>
            </w:r>
          </w:p>
        </w:tc>
        <w:tc>
          <w:tcPr>
            <w:tcW w:w="625" w:type="pct"/>
            <w:shd w:val="clear" w:color="auto" w:fill="auto"/>
            <w:noWrap w:val="0"/>
            <w:vAlign w:val="center"/>
          </w:tcPr>
          <w:p w14:paraId="4AA341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一般</w:t>
            </w:r>
          </w:p>
        </w:tc>
        <w:tc>
          <w:tcPr>
            <w:tcW w:w="912" w:type="pct"/>
            <w:shd w:val="clear" w:color="auto" w:fill="auto"/>
            <w:noWrap w:val="0"/>
            <w:vAlign w:val="center"/>
          </w:tcPr>
          <w:p w14:paraId="069390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任莹莹</w:t>
            </w:r>
          </w:p>
        </w:tc>
        <w:tc>
          <w:tcPr>
            <w:tcW w:w="1190" w:type="pct"/>
            <w:shd w:val="clear" w:color="auto" w:fill="auto"/>
            <w:noWrap w:val="0"/>
            <w:vAlign w:val="center"/>
          </w:tcPr>
          <w:p w14:paraId="4B2541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李菲菲、李济琛</w:t>
            </w:r>
          </w:p>
        </w:tc>
      </w:tr>
      <w:tr w14:paraId="7D09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18D90D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Jcy-2025-04</w:t>
            </w:r>
          </w:p>
        </w:tc>
        <w:tc>
          <w:tcPr>
            <w:tcW w:w="1679" w:type="pct"/>
            <w:shd w:val="clear" w:color="auto" w:fill="auto"/>
            <w:noWrap w:val="0"/>
            <w:vAlign w:val="center"/>
          </w:tcPr>
          <w:p w14:paraId="3EC27F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机电类专业教师队伍建设与教学能力提升研究</w:t>
            </w:r>
          </w:p>
        </w:tc>
        <w:tc>
          <w:tcPr>
            <w:tcW w:w="625" w:type="pct"/>
            <w:shd w:val="clear" w:color="auto" w:fill="auto"/>
            <w:noWrap w:val="0"/>
            <w:vAlign w:val="center"/>
          </w:tcPr>
          <w:p w14:paraId="3B406F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一般</w:t>
            </w:r>
          </w:p>
        </w:tc>
        <w:tc>
          <w:tcPr>
            <w:tcW w:w="912" w:type="pct"/>
            <w:shd w:val="clear" w:color="auto" w:fill="auto"/>
            <w:noWrap w:val="0"/>
            <w:vAlign w:val="center"/>
          </w:tcPr>
          <w:p w14:paraId="0EBCC1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张慧慧</w:t>
            </w:r>
          </w:p>
        </w:tc>
        <w:tc>
          <w:tcPr>
            <w:tcW w:w="1190" w:type="pct"/>
            <w:shd w:val="clear" w:color="auto" w:fill="auto"/>
            <w:noWrap w:val="0"/>
            <w:vAlign w:val="center"/>
          </w:tcPr>
          <w:p w14:paraId="47A39E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王雪婷</w:t>
            </w:r>
          </w:p>
        </w:tc>
      </w:tr>
      <w:tr w14:paraId="5467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057FA6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Jcy-2025-05</w:t>
            </w:r>
          </w:p>
        </w:tc>
        <w:tc>
          <w:tcPr>
            <w:tcW w:w="1679" w:type="pct"/>
            <w:shd w:val="clear" w:color="auto" w:fill="auto"/>
            <w:noWrap w:val="0"/>
            <w:vAlign w:val="center"/>
          </w:tcPr>
          <w:p w14:paraId="2D08A8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大学生心理健康教育课程的教学效果评价</w:t>
            </w:r>
          </w:p>
        </w:tc>
        <w:tc>
          <w:tcPr>
            <w:tcW w:w="625" w:type="pct"/>
            <w:shd w:val="clear" w:color="auto" w:fill="auto"/>
            <w:noWrap w:val="0"/>
            <w:vAlign w:val="center"/>
          </w:tcPr>
          <w:p w14:paraId="497FB6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一般</w:t>
            </w:r>
          </w:p>
        </w:tc>
        <w:tc>
          <w:tcPr>
            <w:tcW w:w="912" w:type="pct"/>
            <w:shd w:val="clear" w:color="auto" w:fill="auto"/>
            <w:noWrap w:val="0"/>
            <w:vAlign w:val="center"/>
          </w:tcPr>
          <w:p w14:paraId="2B6194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李晓苗</w:t>
            </w:r>
          </w:p>
        </w:tc>
        <w:tc>
          <w:tcPr>
            <w:tcW w:w="1190" w:type="pct"/>
            <w:shd w:val="clear" w:color="auto" w:fill="auto"/>
            <w:noWrap w:val="0"/>
            <w:vAlign w:val="center"/>
          </w:tcPr>
          <w:p w14:paraId="4D0205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丁淑敏、李志林</w:t>
            </w:r>
          </w:p>
        </w:tc>
      </w:tr>
      <w:tr w14:paraId="7709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29F1A4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Jcy-2025-06</w:t>
            </w:r>
          </w:p>
        </w:tc>
        <w:tc>
          <w:tcPr>
            <w:tcW w:w="1679" w:type="pct"/>
            <w:shd w:val="clear" w:color="auto" w:fill="auto"/>
            <w:noWrap w:val="0"/>
            <w:vAlign w:val="center"/>
          </w:tcPr>
          <w:p w14:paraId="5411B2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职业院校教师队伍建设研究</w:t>
            </w:r>
          </w:p>
        </w:tc>
        <w:tc>
          <w:tcPr>
            <w:tcW w:w="625" w:type="pct"/>
            <w:shd w:val="clear" w:color="auto" w:fill="auto"/>
            <w:noWrap w:val="0"/>
            <w:vAlign w:val="center"/>
          </w:tcPr>
          <w:p w14:paraId="10E79B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一般</w:t>
            </w:r>
          </w:p>
        </w:tc>
        <w:tc>
          <w:tcPr>
            <w:tcW w:w="912" w:type="pct"/>
            <w:shd w:val="clear" w:color="auto" w:fill="auto"/>
            <w:noWrap w:val="0"/>
            <w:vAlign w:val="center"/>
          </w:tcPr>
          <w:p w14:paraId="44439B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李菲菲</w:t>
            </w:r>
          </w:p>
        </w:tc>
        <w:tc>
          <w:tcPr>
            <w:tcW w:w="1190" w:type="pct"/>
            <w:shd w:val="clear" w:color="auto" w:fill="auto"/>
            <w:noWrap w:val="0"/>
            <w:vAlign w:val="center"/>
          </w:tcPr>
          <w:p w14:paraId="11107F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张慧慧</w:t>
            </w:r>
          </w:p>
        </w:tc>
      </w:tr>
      <w:tr w14:paraId="2494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4C1A1E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Jcy-2025-07</w:t>
            </w:r>
          </w:p>
        </w:tc>
        <w:tc>
          <w:tcPr>
            <w:tcW w:w="1679" w:type="pct"/>
            <w:shd w:val="clear" w:color="auto" w:fill="auto"/>
            <w:noWrap w:val="0"/>
            <w:vAlign w:val="center"/>
          </w:tcPr>
          <w:p w14:paraId="2C7BC8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产教融合视角下就业指导与创新创业教育的协同实践研究</w:t>
            </w:r>
          </w:p>
        </w:tc>
        <w:tc>
          <w:tcPr>
            <w:tcW w:w="625" w:type="pct"/>
            <w:shd w:val="clear" w:color="auto" w:fill="auto"/>
            <w:noWrap w:val="0"/>
            <w:vAlign w:val="center"/>
          </w:tcPr>
          <w:p w14:paraId="4C8037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一般</w:t>
            </w:r>
          </w:p>
        </w:tc>
        <w:tc>
          <w:tcPr>
            <w:tcW w:w="912" w:type="pct"/>
            <w:shd w:val="clear" w:color="auto" w:fill="auto"/>
            <w:noWrap w:val="0"/>
            <w:vAlign w:val="center"/>
          </w:tcPr>
          <w:p w14:paraId="49BE2D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王雪婷</w:t>
            </w:r>
          </w:p>
        </w:tc>
        <w:tc>
          <w:tcPr>
            <w:tcW w:w="1190" w:type="pct"/>
            <w:shd w:val="clear" w:color="auto" w:fill="auto"/>
            <w:noWrap w:val="0"/>
            <w:vAlign w:val="center"/>
          </w:tcPr>
          <w:p w14:paraId="092E0A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任莹莹</w:t>
            </w:r>
          </w:p>
        </w:tc>
      </w:tr>
      <w:tr w14:paraId="13C7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75610F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Jcy-2025-08</w:t>
            </w:r>
          </w:p>
        </w:tc>
        <w:tc>
          <w:tcPr>
            <w:tcW w:w="1679" w:type="pct"/>
            <w:shd w:val="clear" w:color="auto" w:fill="auto"/>
            <w:noWrap w:val="0"/>
            <w:vAlign w:val="center"/>
          </w:tcPr>
          <w:p w14:paraId="5C4ACD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基于数字化信息发展背景下现代物流管理专业建设研究</w:t>
            </w:r>
          </w:p>
        </w:tc>
        <w:tc>
          <w:tcPr>
            <w:tcW w:w="625" w:type="pct"/>
            <w:shd w:val="clear" w:color="auto" w:fill="auto"/>
            <w:noWrap w:val="0"/>
            <w:vAlign w:val="center"/>
          </w:tcPr>
          <w:p w14:paraId="026888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一般</w:t>
            </w:r>
          </w:p>
        </w:tc>
        <w:tc>
          <w:tcPr>
            <w:tcW w:w="912" w:type="pct"/>
            <w:shd w:val="clear" w:color="auto" w:fill="auto"/>
            <w:noWrap w:val="0"/>
            <w:vAlign w:val="center"/>
          </w:tcPr>
          <w:p w14:paraId="15C69D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张兰馨</w:t>
            </w:r>
          </w:p>
        </w:tc>
        <w:tc>
          <w:tcPr>
            <w:tcW w:w="1190" w:type="pct"/>
            <w:shd w:val="clear" w:color="auto" w:fill="auto"/>
            <w:noWrap w:val="0"/>
            <w:vAlign w:val="center"/>
          </w:tcPr>
          <w:p w14:paraId="1AE753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李雪、原浩刚</w:t>
            </w:r>
          </w:p>
        </w:tc>
      </w:tr>
      <w:tr w14:paraId="2E1B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615E29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Jcy-2025-09</w:t>
            </w:r>
          </w:p>
        </w:tc>
        <w:tc>
          <w:tcPr>
            <w:tcW w:w="1679" w:type="pct"/>
            <w:shd w:val="clear" w:color="auto" w:fill="auto"/>
            <w:noWrap w:val="0"/>
            <w:vAlign w:val="center"/>
          </w:tcPr>
          <w:p w14:paraId="00B295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三链耦合·四维驱动：新质生产力视域下职业教育产教融合课改路径研究</w:t>
            </w:r>
          </w:p>
        </w:tc>
        <w:tc>
          <w:tcPr>
            <w:tcW w:w="625" w:type="pct"/>
            <w:shd w:val="clear" w:color="auto" w:fill="auto"/>
            <w:noWrap w:val="0"/>
            <w:vAlign w:val="center"/>
          </w:tcPr>
          <w:p w14:paraId="29C2B0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一般</w:t>
            </w:r>
          </w:p>
        </w:tc>
        <w:tc>
          <w:tcPr>
            <w:tcW w:w="912" w:type="pct"/>
            <w:shd w:val="clear" w:color="auto" w:fill="auto"/>
            <w:noWrap w:val="0"/>
            <w:vAlign w:val="center"/>
          </w:tcPr>
          <w:p w14:paraId="46C073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邢欢</w:t>
            </w:r>
          </w:p>
        </w:tc>
        <w:tc>
          <w:tcPr>
            <w:tcW w:w="1190" w:type="pct"/>
            <w:shd w:val="clear" w:color="auto" w:fill="auto"/>
            <w:noWrap w:val="0"/>
            <w:vAlign w:val="center"/>
          </w:tcPr>
          <w:p w14:paraId="6CB505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安澧</w:t>
            </w:r>
          </w:p>
        </w:tc>
      </w:tr>
      <w:tr w14:paraId="76B7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1AC333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Jcy-2025-10</w:t>
            </w:r>
          </w:p>
        </w:tc>
        <w:tc>
          <w:tcPr>
            <w:tcW w:w="1679" w:type="pct"/>
            <w:shd w:val="clear" w:color="auto" w:fill="auto"/>
            <w:noWrap w:val="0"/>
            <w:vAlign w:val="center"/>
          </w:tcPr>
          <w:p w14:paraId="0B1955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智慧景区开发与管理专业“数智化”人才培养模式研究与实践</w:t>
            </w:r>
          </w:p>
        </w:tc>
        <w:tc>
          <w:tcPr>
            <w:tcW w:w="625" w:type="pct"/>
            <w:shd w:val="clear" w:color="auto" w:fill="auto"/>
            <w:noWrap w:val="0"/>
            <w:vAlign w:val="center"/>
          </w:tcPr>
          <w:p w14:paraId="56B8F7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一般</w:t>
            </w:r>
          </w:p>
        </w:tc>
        <w:tc>
          <w:tcPr>
            <w:tcW w:w="912" w:type="pct"/>
            <w:shd w:val="clear" w:color="auto" w:fill="auto"/>
            <w:noWrap w:val="0"/>
            <w:vAlign w:val="center"/>
          </w:tcPr>
          <w:p w14:paraId="143309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常子晗</w:t>
            </w:r>
          </w:p>
        </w:tc>
        <w:tc>
          <w:tcPr>
            <w:tcW w:w="1190" w:type="pct"/>
            <w:shd w:val="clear" w:color="auto" w:fill="auto"/>
            <w:noWrap w:val="0"/>
            <w:vAlign w:val="center"/>
          </w:tcPr>
          <w:p w14:paraId="5554CD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冯文玥、林森</w:t>
            </w:r>
          </w:p>
        </w:tc>
      </w:tr>
      <w:tr w14:paraId="4C0A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750D48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Jcy-2025-11</w:t>
            </w:r>
          </w:p>
        </w:tc>
        <w:tc>
          <w:tcPr>
            <w:tcW w:w="1679" w:type="pct"/>
            <w:shd w:val="clear" w:color="auto" w:fill="auto"/>
            <w:noWrap w:val="0"/>
            <w:vAlign w:val="center"/>
          </w:tcPr>
          <w:p w14:paraId="36B874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default" w:asciiTheme="minorAscii" w:hAnsiTheme="minorAscii" w:eastAsiaTheme="minorEastAsia"/>
                <w:color w:val="auto"/>
                <w:spacing w:val="-11"/>
                <w:sz w:val="28"/>
                <w:szCs w:val="28"/>
                <w:highlight w:val="none"/>
                <w:lang w:val="en-US" w:eastAsia="zh-CN"/>
              </w:rPr>
              <w:t>在校大学生心理健康现状与对策研究</w:t>
            </w:r>
          </w:p>
        </w:tc>
        <w:tc>
          <w:tcPr>
            <w:tcW w:w="625" w:type="pct"/>
            <w:shd w:val="clear" w:color="auto" w:fill="auto"/>
            <w:noWrap w:val="0"/>
            <w:vAlign w:val="center"/>
          </w:tcPr>
          <w:p w14:paraId="000229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一般</w:t>
            </w:r>
          </w:p>
        </w:tc>
        <w:tc>
          <w:tcPr>
            <w:tcW w:w="912" w:type="pct"/>
            <w:shd w:val="clear" w:color="auto" w:fill="auto"/>
            <w:noWrap w:val="0"/>
            <w:vAlign w:val="center"/>
          </w:tcPr>
          <w:p w14:paraId="36C5A3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李晶晶</w:t>
            </w:r>
          </w:p>
        </w:tc>
        <w:tc>
          <w:tcPr>
            <w:tcW w:w="1190" w:type="pct"/>
            <w:shd w:val="clear" w:color="auto" w:fill="auto"/>
            <w:noWrap w:val="0"/>
            <w:vAlign w:val="center"/>
          </w:tcPr>
          <w:p w14:paraId="18F7FE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王淑洁、刘婷婷</w:t>
            </w:r>
          </w:p>
        </w:tc>
      </w:tr>
      <w:tr w14:paraId="7B56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21E597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Jcy-2025-12</w:t>
            </w:r>
          </w:p>
        </w:tc>
        <w:tc>
          <w:tcPr>
            <w:tcW w:w="1679" w:type="pct"/>
            <w:shd w:val="clear" w:color="auto" w:fill="auto"/>
            <w:noWrap w:val="0"/>
            <w:vAlign w:val="center"/>
          </w:tcPr>
          <w:p w14:paraId="27F236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高质量发展背景下基于层次分析法的高职院校人才培养质量评价体系</w:t>
            </w:r>
          </w:p>
        </w:tc>
        <w:tc>
          <w:tcPr>
            <w:tcW w:w="625" w:type="pct"/>
            <w:shd w:val="clear" w:color="auto" w:fill="auto"/>
            <w:noWrap w:val="0"/>
            <w:vAlign w:val="center"/>
          </w:tcPr>
          <w:p w14:paraId="39BCE4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一般</w:t>
            </w:r>
          </w:p>
        </w:tc>
        <w:tc>
          <w:tcPr>
            <w:tcW w:w="912" w:type="pct"/>
            <w:shd w:val="clear" w:color="auto" w:fill="auto"/>
            <w:noWrap w:val="0"/>
            <w:vAlign w:val="center"/>
          </w:tcPr>
          <w:p w14:paraId="10B061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王明慧</w:t>
            </w:r>
          </w:p>
        </w:tc>
        <w:tc>
          <w:tcPr>
            <w:tcW w:w="1190" w:type="pct"/>
            <w:shd w:val="clear" w:color="auto" w:fill="auto"/>
            <w:noWrap w:val="0"/>
            <w:vAlign w:val="center"/>
          </w:tcPr>
          <w:p w14:paraId="530836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林潞、王莹、冯雅雯</w:t>
            </w:r>
          </w:p>
        </w:tc>
      </w:tr>
      <w:tr w14:paraId="42BE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370B81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Jcy-2025-13</w:t>
            </w:r>
          </w:p>
        </w:tc>
        <w:tc>
          <w:tcPr>
            <w:tcW w:w="1679" w:type="pct"/>
            <w:shd w:val="clear" w:color="auto" w:fill="auto"/>
            <w:noWrap w:val="0"/>
            <w:vAlign w:val="center"/>
          </w:tcPr>
          <w:p w14:paraId="78ADC7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焦作市产教融合模式对地方经济发展的影响研究</w:t>
            </w:r>
          </w:p>
        </w:tc>
        <w:tc>
          <w:tcPr>
            <w:tcW w:w="625" w:type="pct"/>
            <w:shd w:val="clear" w:color="auto" w:fill="auto"/>
            <w:noWrap w:val="0"/>
            <w:vAlign w:val="center"/>
          </w:tcPr>
          <w:p w14:paraId="1EC00C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一般</w:t>
            </w:r>
          </w:p>
        </w:tc>
        <w:tc>
          <w:tcPr>
            <w:tcW w:w="912" w:type="pct"/>
            <w:shd w:val="clear" w:color="auto" w:fill="auto"/>
            <w:noWrap w:val="0"/>
            <w:vAlign w:val="center"/>
          </w:tcPr>
          <w:p w14:paraId="6BE9EE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林潞</w:t>
            </w:r>
          </w:p>
        </w:tc>
        <w:tc>
          <w:tcPr>
            <w:tcW w:w="1190" w:type="pct"/>
            <w:shd w:val="clear" w:color="auto" w:fill="auto"/>
            <w:noWrap w:val="0"/>
            <w:vAlign w:val="center"/>
          </w:tcPr>
          <w:p w14:paraId="576F85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张亚鑫、王莹、周文娜、王明慧</w:t>
            </w:r>
          </w:p>
        </w:tc>
      </w:tr>
      <w:tr w14:paraId="03F7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53C31A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Jcy-2025-14</w:t>
            </w:r>
          </w:p>
        </w:tc>
        <w:tc>
          <w:tcPr>
            <w:tcW w:w="1679" w:type="pct"/>
            <w:shd w:val="clear" w:color="auto" w:fill="auto"/>
            <w:noWrap w:val="0"/>
            <w:vAlign w:val="center"/>
          </w:tcPr>
          <w:p w14:paraId="5D54FF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“课证融通”理念下“导游基础”课程改革研究</w:t>
            </w:r>
          </w:p>
        </w:tc>
        <w:tc>
          <w:tcPr>
            <w:tcW w:w="625" w:type="pct"/>
            <w:shd w:val="clear" w:color="auto" w:fill="auto"/>
            <w:noWrap w:val="0"/>
            <w:vAlign w:val="center"/>
          </w:tcPr>
          <w:p w14:paraId="7C3F09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一般</w:t>
            </w:r>
          </w:p>
        </w:tc>
        <w:tc>
          <w:tcPr>
            <w:tcW w:w="912" w:type="pct"/>
            <w:shd w:val="clear" w:color="auto" w:fill="auto"/>
            <w:noWrap w:val="0"/>
            <w:vAlign w:val="center"/>
          </w:tcPr>
          <w:p w14:paraId="70AFB6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张亚鑫</w:t>
            </w:r>
          </w:p>
        </w:tc>
        <w:tc>
          <w:tcPr>
            <w:tcW w:w="1190" w:type="pct"/>
            <w:shd w:val="clear" w:color="auto" w:fill="auto"/>
            <w:noWrap w:val="0"/>
            <w:vAlign w:val="center"/>
          </w:tcPr>
          <w:p w14:paraId="3708CC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王淑洁、林森、焦杰</w:t>
            </w:r>
          </w:p>
        </w:tc>
      </w:tr>
      <w:tr w14:paraId="1913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116F17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Jcy-2025-15</w:t>
            </w:r>
          </w:p>
        </w:tc>
        <w:tc>
          <w:tcPr>
            <w:tcW w:w="1679" w:type="pct"/>
            <w:shd w:val="clear" w:color="auto" w:fill="auto"/>
            <w:noWrap w:val="0"/>
            <w:vAlign w:val="center"/>
          </w:tcPr>
          <w:p w14:paraId="3D21AE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智慧健康养老服务与管理专业跨学科人才培养教学改革探究</w:t>
            </w:r>
          </w:p>
        </w:tc>
        <w:tc>
          <w:tcPr>
            <w:tcW w:w="625" w:type="pct"/>
            <w:shd w:val="clear" w:color="auto" w:fill="auto"/>
            <w:noWrap w:val="0"/>
            <w:vAlign w:val="center"/>
          </w:tcPr>
          <w:p w14:paraId="4B00E2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一般</w:t>
            </w:r>
          </w:p>
        </w:tc>
        <w:tc>
          <w:tcPr>
            <w:tcW w:w="912" w:type="pct"/>
            <w:shd w:val="clear" w:color="auto" w:fill="auto"/>
            <w:noWrap w:val="0"/>
            <w:vAlign w:val="center"/>
          </w:tcPr>
          <w:p w14:paraId="34B23D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冯文玥</w:t>
            </w:r>
          </w:p>
        </w:tc>
        <w:tc>
          <w:tcPr>
            <w:tcW w:w="1190" w:type="pct"/>
            <w:shd w:val="clear" w:color="auto" w:fill="auto"/>
            <w:noWrap w:val="0"/>
            <w:vAlign w:val="center"/>
          </w:tcPr>
          <w:p w14:paraId="02A768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王颖、常子晗</w:t>
            </w:r>
          </w:p>
        </w:tc>
      </w:tr>
      <w:tr w14:paraId="6474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1047A6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Jcy-2025-16</w:t>
            </w:r>
          </w:p>
        </w:tc>
        <w:tc>
          <w:tcPr>
            <w:tcW w:w="1679" w:type="pct"/>
            <w:shd w:val="clear" w:color="auto" w:fill="auto"/>
            <w:noWrap w:val="0"/>
            <w:vAlign w:val="center"/>
          </w:tcPr>
          <w:p w14:paraId="7F9084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乡村振兴导向下职业教育“三融”课程改革实践研究</w:t>
            </w:r>
          </w:p>
        </w:tc>
        <w:tc>
          <w:tcPr>
            <w:tcW w:w="625" w:type="pct"/>
            <w:shd w:val="clear" w:color="auto" w:fill="auto"/>
            <w:noWrap w:val="0"/>
            <w:vAlign w:val="center"/>
          </w:tcPr>
          <w:p w14:paraId="282BCD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一般</w:t>
            </w:r>
          </w:p>
        </w:tc>
        <w:tc>
          <w:tcPr>
            <w:tcW w:w="912" w:type="pct"/>
            <w:shd w:val="clear" w:color="auto" w:fill="auto"/>
            <w:noWrap w:val="0"/>
            <w:vAlign w:val="center"/>
          </w:tcPr>
          <w:p w14:paraId="7105C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安澧</w:t>
            </w:r>
          </w:p>
        </w:tc>
        <w:tc>
          <w:tcPr>
            <w:tcW w:w="1190" w:type="pct"/>
            <w:shd w:val="clear" w:color="auto" w:fill="auto"/>
            <w:noWrap w:val="0"/>
            <w:vAlign w:val="center"/>
          </w:tcPr>
          <w:p w14:paraId="08E86B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李新娟、闫海燕、邢欢</w:t>
            </w:r>
          </w:p>
        </w:tc>
      </w:tr>
      <w:tr w14:paraId="6F21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2A75C2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Jcy-2025-17</w:t>
            </w:r>
          </w:p>
        </w:tc>
        <w:tc>
          <w:tcPr>
            <w:tcW w:w="1679" w:type="pct"/>
            <w:shd w:val="clear" w:color="auto" w:fill="auto"/>
            <w:noWrap w:val="0"/>
            <w:vAlign w:val="center"/>
          </w:tcPr>
          <w:p w14:paraId="2882CE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ascii="Times New Roman"/>
                <w:sz w:val="28"/>
                <w:szCs w:val="28"/>
              </w:rPr>
              <w:t>“课程思政”理念下高职院校学生太极拳教学方案设计研究—以焦作新材料学院为例</w:t>
            </w:r>
          </w:p>
        </w:tc>
        <w:tc>
          <w:tcPr>
            <w:tcW w:w="625" w:type="pct"/>
            <w:shd w:val="clear" w:color="auto" w:fill="auto"/>
            <w:noWrap w:val="0"/>
            <w:vAlign w:val="center"/>
          </w:tcPr>
          <w:p w14:paraId="44251C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一般</w:t>
            </w:r>
          </w:p>
        </w:tc>
        <w:tc>
          <w:tcPr>
            <w:tcW w:w="912" w:type="pct"/>
            <w:shd w:val="clear" w:color="auto" w:fill="auto"/>
            <w:noWrap w:val="0"/>
            <w:vAlign w:val="center"/>
          </w:tcPr>
          <w:p w14:paraId="0FD547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杨文凤</w:t>
            </w:r>
          </w:p>
        </w:tc>
        <w:tc>
          <w:tcPr>
            <w:tcW w:w="1190" w:type="pct"/>
            <w:shd w:val="clear" w:color="auto" w:fill="auto"/>
            <w:noWrap w:val="0"/>
            <w:vAlign w:val="center"/>
          </w:tcPr>
          <w:p w14:paraId="5A3C7E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张莹莹、史佳欣</w:t>
            </w:r>
          </w:p>
        </w:tc>
      </w:tr>
      <w:tr w14:paraId="691BF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4ABB5D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Jcy-2025-18</w:t>
            </w:r>
          </w:p>
        </w:tc>
        <w:tc>
          <w:tcPr>
            <w:tcW w:w="1679" w:type="pct"/>
            <w:shd w:val="clear" w:color="auto" w:fill="auto"/>
            <w:noWrap w:val="0"/>
            <w:vAlign w:val="center"/>
          </w:tcPr>
          <w:p w14:paraId="54AED8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heme="minorHAnsi" w:eastAsiaTheme="minorEastAsia" w:cstheme="minorBidi"/>
                <w:kern w:val="2"/>
                <w:sz w:val="28"/>
                <w:szCs w:val="28"/>
                <w:lang w:val="en-US" w:eastAsia="zh-CN" w:bidi="ar-SA"/>
              </w:rPr>
            </w:pPr>
            <w:r>
              <w:rPr>
                <w:rFonts w:hint="eastAsia" w:ascii="Times New Roman"/>
                <w:sz w:val="28"/>
                <w:szCs w:val="28"/>
                <w:lang w:val="en-US" w:eastAsia="zh-CN"/>
              </w:rPr>
              <w:t>高职院校公共体育课程教学实践改革研究</w:t>
            </w:r>
          </w:p>
        </w:tc>
        <w:tc>
          <w:tcPr>
            <w:tcW w:w="625" w:type="pct"/>
            <w:shd w:val="clear" w:color="auto" w:fill="auto"/>
            <w:noWrap w:val="0"/>
            <w:vAlign w:val="center"/>
          </w:tcPr>
          <w:p w14:paraId="397AF4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一般</w:t>
            </w:r>
          </w:p>
        </w:tc>
        <w:tc>
          <w:tcPr>
            <w:tcW w:w="912" w:type="pct"/>
            <w:shd w:val="clear" w:color="auto" w:fill="auto"/>
            <w:noWrap w:val="0"/>
            <w:vAlign w:val="center"/>
          </w:tcPr>
          <w:p w14:paraId="4560C9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张超</w:t>
            </w:r>
          </w:p>
        </w:tc>
        <w:tc>
          <w:tcPr>
            <w:tcW w:w="1190" w:type="pct"/>
            <w:shd w:val="clear" w:color="auto" w:fill="auto"/>
            <w:noWrap w:val="0"/>
            <w:vAlign w:val="center"/>
          </w:tcPr>
          <w:p w14:paraId="60A25A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刘雯、杨文凤、窦志杨</w:t>
            </w:r>
          </w:p>
        </w:tc>
      </w:tr>
      <w:tr w14:paraId="173C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6E774F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Jcy-2025-19</w:t>
            </w:r>
          </w:p>
        </w:tc>
        <w:tc>
          <w:tcPr>
            <w:tcW w:w="1679" w:type="pct"/>
            <w:shd w:val="clear" w:color="auto" w:fill="auto"/>
            <w:noWrap w:val="0"/>
            <w:vAlign w:val="center"/>
          </w:tcPr>
          <w:p w14:paraId="440C00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auto"/>
                <w:kern w:val="2"/>
                <w:sz w:val="28"/>
                <w:szCs w:val="28"/>
                <w:highlight w:val="none"/>
                <w:lang w:val="en-US" w:eastAsia="zh-CN" w:bidi="ar-SA"/>
              </w:rPr>
            </w:pPr>
            <w:r>
              <w:rPr>
                <w:rFonts w:hint="eastAsia" w:ascii="Times New Roman"/>
                <w:sz w:val="28"/>
                <w:szCs w:val="28"/>
              </w:rPr>
              <w:t>专创融合视域下高职体育“三师型”教师能力短板剖析与构建路径研究</w:t>
            </w:r>
          </w:p>
        </w:tc>
        <w:tc>
          <w:tcPr>
            <w:tcW w:w="625" w:type="pct"/>
            <w:shd w:val="clear" w:color="auto" w:fill="auto"/>
            <w:noWrap w:val="0"/>
            <w:vAlign w:val="center"/>
          </w:tcPr>
          <w:p w14:paraId="1B2DCA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一般</w:t>
            </w:r>
          </w:p>
        </w:tc>
        <w:tc>
          <w:tcPr>
            <w:tcW w:w="912" w:type="pct"/>
            <w:shd w:val="clear" w:color="auto" w:fill="auto"/>
            <w:noWrap w:val="0"/>
            <w:vAlign w:val="center"/>
          </w:tcPr>
          <w:p w14:paraId="6312CC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徐刘新</w:t>
            </w:r>
          </w:p>
        </w:tc>
        <w:tc>
          <w:tcPr>
            <w:tcW w:w="1190" w:type="pct"/>
            <w:shd w:val="clear" w:color="auto" w:fill="auto"/>
            <w:noWrap w:val="0"/>
            <w:vAlign w:val="center"/>
          </w:tcPr>
          <w:p w14:paraId="7A4EF1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张敏、郭凡</w:t>
            </w:r>
          </w:p>
        </w:tc>
      </w:tr>
      <w:tr w14:paraId="04DF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247605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yellow"/>
                <w:lang w:val="en-US" w:eastAsia="zh-CN"/>
              </w:rPr>
            </w:pPr>
            <w:r>
              <w:rPr>
                <w:rFonts w:hint="eastAsia"/>
                <w:color w:val="auto"/>
                <w:sz w:val="28"/>
                <w:szCs w:val="28"/>
                <w:highlight w:val="none"/>
                <w:lang w:val="en-US" w:eastAsia="zh-CN"/>
              </w:rPr>
              <w:t>Jcy-2025-20</w:t>
            </w:r>
          </w:p>
        </w:tc>
        <w:tc>
          <w:tcPr>
            <w:tcW w:w="1679" w:type="pct"/>
            <w:shd w:val="clear" w:color="auto" w:fill="auto"/>
            <w:noWrap w:val="0"/>
            <w:vAlign w:val="center"/>
          </w:tcPr>
          <w:p w14:paraId="651FB2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ascii="Times New Roman"/>
                <w:sz w:val="28"/>
                <w:szCs w:val="28"/>
              </w:rPr>
              <w:t>红色体育文化赋予高职院校公体课课程思政</w:t>
            </w:r>
            <w:r>
              <w:rPr>
                <w:rFonts w:hint="eastAsia" w:ascii="Times New Roman"/>
                <w:sz w:val="28"/>
                <w:szCs w:val="28"/>
                <w:lang w:eastAsia="zh-CN"/>
              </w:rPr>
              <w:t>—</w:t>
            </w:r>
            <w:r>
              <w:rPr>
                <w:rFonts w:hint="eastAsia" w:ascii="Times New Roman"/>
                <w:sz w:val="28"/>
                <w:szCs w:val="28"/>
              </w:rPr>
              <w:t>何意、何以、何做</w:t>
            </w:r>
          </w:p>
        </w:tc>
        <w:tc>
          <w:tcPr>
            <w:tcW w:w="625" w:type="pct"/>
            <w:shd w:val="clear" w:color="auto" w:fill="auto"/>
            <w:noWrap w:val="0"/>
            <w:vAlign w:val="center"/>
          </w:tcPr>
          <w:p w14:paraId="58F9DC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一般</w:t>
            </w:r>
          </w:p>
        </w:tc>
        <w:tc>
          <w:tcPr>
            <w:tcW w:w="912" w:type="pct"/>
            <w:shd w:val="clear" w:color="auto" w:fill="auto"/>
            <w:noWrap w:val="0"/>
            <w:vAlign w:val="center"/>
          </w:tcPr>
          <w:p w14:paraId="23D401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张敏</w:t>
            </w:r>
          </w:p>
        </w:tc>
        <w:tc>
          <w:tcPr>
            <w:tcW w:w="1190" w:type="pct"/>
            <w:shd w:val="clear" w:color="auto" w:fill="auto"/>
            <w:noWrap w:val="0"/>
            <w:vAlign w:val="center"/>
          </w:tcPr>
          <w:p w14:paraId="5BD87B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徐刘新、谷洒洒</w:t>
            </w:r>
          </w:p>
        </w:tc>
      </w:tr>
      <w:tr w14:paraId="58C7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653C51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Jcy-2025-21</w:t>
            </w:r>
          </w:p>
        </w:tc>
        <w:tc>
          <w:tcPr>
            <w:tcW w:w="1679" w:type="pct"/>
            <w:shd w:val="clear" w:color="auto" w:fill="auto"/>
            <w:noWrap w:val="0"/>
            <w:vAlign w:val="center"/>
          </w:tcPr>
          <w:p w14:paraId="41E80E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heme="minorHAnsi" w:eastAsiaTheme="minorEastAsia" w:cstheme="minorBidi"/>
                <w:kern w:val="2"/>
                <w:sz w:val="28"/>
                <w:szCs w:val="28"/>
                <w:lang w:val="en-US" w:eastAsia="zh-CN" w:bidi="ar-SA"/>
              </w:rPr>
            </w:pPr>
            <w:r>
              <w:rPr>
                <w:rFonts w:hint="eastAsia" w:ascii="Times New Roman"/>
                <w:sz w:val="28"/>
                <w:szCs w:val="28"/>
              </w:rPr>
              <w:t>‌产教融合2.0时代高职康养专业实践教学创新研究——基于焦作新材料职业学院的校企协同实证</w:t>
            </w:r>
          </w:p>
        </w:tc>
        <w:tc>
          <w:tcPr>
            <w:tcW w:w="625" w:type="pct"/>
            <w:shd w:val="clear" w:color="auto" w:fill="auto"/>
            <w:noWrap w:val="0"/>
            <w:vAlign w:val="center"/>
          </w:tcPr>
          <w:p w14:paraId="48B46D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一般</w:t>
            </w:r>
          </w:p>
        </w:tc>
        <w:tc>
          <w:tcPr>
            <w:tcW w:w="912" w:type="pct"/>
            <w:shd w:val="clear" w:color="auto" w:fill="auto"/>
            <w:noWrap w:val="0"/>
            <w:vAlign w:val="center"/>
          </w:tcPr>
          <w:p w14:paraId="2E610C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王颖</w:t>
            </w:r>
          </w:p>
        </w:tc>
        <w:tc>
          <w:tcPr>
            <w:tcW w:w="1190" w:type="pct"/>
            <w:shd w:val="clear" w:color="auto" w:fill="auto"/>
            <w:noWrap w:val="0"/>
            <w:vAlign w:val="center"/>
          </w:tcPr>
          <w:p w14:paraId="309711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default" w:asciiTheme="minorAscii" w:hAnsiTheme="minorAscii" w:eastAsiaTheme="minorEastAsia"/>
                <w:color w:val="auto"/>
                <w:spacing w:val="-17"/>
                <w:sz w:val="28"/>
                <w:szCs w:val="28"/>
                <w:highlight w:val="none"/>
                <w:lang w:val="en-US" w:eastAsia="zh-CN"/>
              </w:rPr>
              <w:t>董伟伟、曾鑫、许瑶、张超</w:t>
            </w:r>
          </w:p>
        </w:tc>
      </w:tr>
      <w:tr w14:paraId="6128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5EE650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Jcy-2025-22</w:t>
            </w:r>
          </w:p>
        </w:tc>
        <w:tc>
          <w:tcPr>
            <w:tcW w:w="1679" w:type="pct"/>
            <w:shd w:val="clear" w:color="auto" w:fill="auto"/>
            <w:noWrap w:val="0"/>
            <w:vAlign w:val="center"/>
          </w:tcPr>
          <w:p w14:paraId="7A2E53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heme="minorHAnsi" w:eastAsiaTheme="minorEastAsia" w:cstheme="minorBidi"/>
                <w:kern w:val="2"/>
                <w:sz w:val="28"/>
                <w:szCs w:val="28"/>
                <w:lang w:val="en-US" w:eastAsia="zh-CN" w:bidi="ar-SA"/>
              </w:rPr>
            </w:pPr>
            <w:r>
              <w:rPr>
                <w:rFonts w:hint="eastAsia" w:ascii="Times New Roman"/>
                <w:sz w:val="28"/>
                <w:szCs w:val="28"/>
                <w:lang w:val="en-US" w:eastAsia="zh-CN"/>
              </w:rPr>
              <w:t>产教融合背景下职业教育人才培养模式创新研究与实践</w:t>
            </w:r>
          </w:p>
        </w:tc>
        <w:tc>
          <w:tcPr>
            <w:tcW w:w="625" w:type="pct"/>
            <w:shd w:val="clear" w:color="auto" w:fill="auto"/>
            <w:noWrap w:val="0"/>
            <w:vAlign w:val="center"/>
          </w:tcPr>
          <w:p w14:paraId="0C0E6E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一般</w:t>
            </w:r>
          </w:p>
        </w:tc>
        <w:tc>
          <w:tcPr>
            <w:tcW w:w="912" w:type="pct"/>
            <w:shd w:val="clear" w:color="auto" w:fill="auto"/>
            <w:noWrap w:val="0"/>
            <w:vAlign w:val="center"/>
          </w:tcPr>
          <w:p w14:paraId="4DBB12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谭昊</w:t>
            </w:r>
          </w:p>
        </w:tc>
        <w:tc>
          <w:tcPr>
            <w:tcW w:w="1190" w:type="pct"/>
            <w:shd w:val="clear" w:color="auto" w:fill="auto"/>
            <w:noWrap w:val="0"/>
            <w:vAlign w:val="center"/>
          </w:tcPr>
          <w:p w14:paraId="791A6A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乔兰兰、刘淼、毋仁杰</w:t>
            </w:r>
          </w:p>
        </w:tc>
      </w:tr>
      <w:tr w14:paraId="1C9F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2DD34C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Jcy-2025-23</w:t>
            </w:r>
          </w:p>
        </w:tc>
        <w:tc>
          <w:tcPr>
            <w:tcW w:w="1679" w:type="pct"/>
            <w:shd w:val="clear" w:color="auto" w:fill="auto"/>
            <w:noWrap w:val="0"/>
            <w:vAlign w:val="center"/>
          </w:tcPr>
          <w:p w14:paraId="2B8783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heme="minorHAnsi" w:eastAsiaTheme="minorEastAsia" w:cstheme="minorBidi"/>
                <w:kern w:val="2"/>
                <w:sz w:val="28"/>
                <w:szCs w:val="28"/>
                <w:lang w:val="en-US" w:eastAsia="zh-CN" w:bidi="ar-SA"/>
              </w:rPr>
            </w:pPr>
            <w:r>
              <w:rPr>
                <w:rFonts w:hint="eastAsia" w:ascii="Times New Roman"/>
                <w:sz w:val="28"/>
                <w:szCs w:val="28"/>
                <w:lang w:val="en-US" w:eastAsia="zh-CN"/>
              </w:rPr>
              <w:t>校企合作背景下高职院校大学生就业能力提升探究</w:t>
            </w:r>
          </w:p>
        </w:tc>
        <w:tc>
          <w:tcPr>
            <w:tcW w:w="625" w:type="pct"/>
            <w:shd w:val="clear" w:color="auto" w:fill="auto"/>
            <w:noWrap w:val="0"/>
            <w:vAlign w:val="center"/>
          </w:tcPr>
          <w:p w14:paraId="13669B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一般</w:t>
            </w:r>
          </w:p>
        </w:tc>
        <w:tc>
          <w:tcPr>
            <w:tcW w:w="912" w:type="pct"/>
            <w:shd w:val="clear" w:color="auto" w:fill="auto"/>
            <w:noWrap w:val="0"/>
            <w:vAlign w:val="center"/>
          </w:tcPr>
          <w:p w14:paraId="4F3CC2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乔兰兰</w:t>
            </w:r>
          </w:p>
        </w:tc>
        <w:tc>
          <w:tcPr>
            <w:tcW w:w="1190" w:type="pct"/>
            <w:shd w:val="clear" w:color="auto" w:fill="auto"/>
            <w:noWrap w:val="0"/>
            <w:vAlign w:val="center"/>
          </w:tcPr>
          <w:p w14:paraId="059955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谭昊、薛玮玮、刘淼</w:t>
            </w:r>
          </w:p>
        </w:tc>
      </w:tr>
      <w:tr w14:paraId="136D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0F41F3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Jcy-2025-24</w:t>
            </w:r>
          </w:p>
        </w:tc>
        <w:tc>
          <w:tcPr>
            <w:tcW w:w="1679" w:type="pct"/>
            <w:shd w:val="clear" w:color="auto" w:fill="auto"/>
            <w:noWrap w:val="0"/>
            <w:vAlign w:val="center"/>
          </w:tcPr>
          <w:p w14:paraId="5B3568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heme="minorHAnsi" w:eastAsiaTheme="minorEastAsia" w:cstheme="minorBidi"/>
                <w:kern w:val="2"/>
                <w:sz w:val="28"/>
                <w:szCs w:val="28"/>
                <w:lang w:val="en-US" w:eastAsia="zh-CN" w:bidi="ar-SA"/>
              </w:rPr>
            </w:pPr>
            <w:r>
              <w:rPr>
                <w:rFonts w:hint="eastAsia" w:ascii="Times New Roman"/>
                <w:sz w:val="28"/>
                <w:szCs w:val="28"/>
                <w:lang w:eastAsia="zh-CN"/>
              </w:rPr>
              <w:t>“</w:t>
            </w:r>
            <w:r>
              <w:rPr>
                <w:rFonts w:hint="eastAsia" w:ascii="Times New Roman"/>
                <w:sz w:val="28"/>
                <w:szCs w:val="28"/>
                <w:lang w:val="en-US" w:eastAsia="zh-CN"/>
              </w:rPr>
              <w:t>新双高</w:t>
            </w:r>
            <w:r>
              <w:rPr>
                <w:rFonts w:hint="eastAsia" w:ascii="Times New Roman"/>
                <w:sz w:val="28"/>
                <w:szCs w:val="28"/>
                <w:lang w:eastAsia="zh-CN"/>
              </w:rPr>
              <w:t>”</w:t>
            </w:r>
            <w:r>
              <w:rPr>
                <w:rFonts w:hint="eastAsia" w:ascii="Times New Roman"/>
                <w:sz w:val="28"/>
                <w:szCs w:val="28"/>
                <w:lang w:val="en-US" w:eastAsia="zh-CN"/>
              </w:rPr>
              <w:t>背景下高职院校专业群建设研究</w:t>
            </w:r>
          </w:p>
        </w:tc>
        <w:tc>
          <w:tcPr>
            <w:tcW w:w="625" w:type="pct"/>
            <w:shd w:val="clear" w:color="auto" w:fill="auto"/>
            <w:noWrap w:val="0"/>
            <w:vAlign w:val="center"/>
          </w:tcPr>
          <w:p w14:paraId="2D3AF1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一般</w:t>
            </w:r>
          </w:p>
        </w:tc>
        <w:tc>
          <w:tcPr>
            <w:tcW w:w="912" w:type="pct"/>
            <w:shd w:val="clear" w:color="auto" w:fill="auto"/>
            <w:noWrap w:val="0"/>
            <w:vAlign w:val="center"/>
          </w:tcPr>
          <w:p w14:paraId="54A12E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刘雯</w:t>
            </w:r>
          </w:p>
        </w:tc>
        <w:tc>
          <w:tcPr>
            <w:tcW w:w="1190" w:type="pct"/>
            <w:shd w:val="clear" w:color="auto" w:fill="auto"/>
            <w:noWrap w:val="0"/>
            <w:vAlign w:val="center"/>
          </w:tcPr>
          <w:p w14:paraId="2C7C8C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班之靖、毋仁杰、高鹏飞</w:t>
            </w:r>
          </w:p>
        </w:tc>
      </w:tr>
      <w:tr w14:paraId="4749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47A08A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Jcy-2025-25</w:t>
            </w:r>
          </w:p>
        </w:tc>
        <w:tc>
          <w:tcPr>
            <w:tcW w:w="1679" w:type="pct"/>
            <w:shd w:val="clear" w:color="auto" w:fill="auto"/>
            <w:noWrap w:val="0"/>
            <w:vAlign w:val="center"/>
          </w:tcPr>
          <w:p w14:paraId="0508C1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heme="minorHAnsi" w:eastAsiaTheme="minorEastAsia" w:cstheme="minorBidi"/>
                <w:kern w:val="2"/>
                <w:sz w:val="28"/>
                <w:szCs w:val="28"/>
                <w:lang w:val="en-US" w:eastAsia="zh-CN" w:bidi="ar-SA"/>
              </w:rPr>
            </w:pPr>
            <w:r>
              <w:rPr>
                <w:rFonts w:hint="eastAsia" w:ascii="Times New Roman"/>
                <w:sz w:val="28"/>
                <w:szCs w:val="28"/>
                <w:lang w:val="en-US" w:eastAsia="zh-CN"/>
              </w:rPr>
              <w:t>新时代立德树人理念下高职院校艺术教育课程设计与实施研究</w:t>
            </w:r>
          </w:p>
        </w:tc>
        <w:tc>
          <w:tcPr>
            <w:tcW w:w="625" w:type="pct"/>
            <w:shd w:val="clear" w:color="auto" w:fill="auto"/>
            <w:noWrap w:val="0"/>
            <w:vAlign w:val="center"/>
          </w:tcPr>
          <w:p w14:paraId="336841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一般</w:t>
            </w:r>
          </w:p>
        </w:tc>
        <w:tc>
          <w:tcPr>
            <w:tcW w:w="912" w:type="pct"/>
            <w:shd w:val="clear" w:color="auto" w:fill="auto"/>
            <w:noWrap w:val="0"/>
            <w:vAlign w:val="center"/>
          </w:tcPr>
          <w:p w14:paraId="58E9CA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董伟伟</w:t>
            </w:r>
          </w:p>
        </w:tc>
        <w:tc>
          <w:tcPr>
            <w:tcW w:w="1190" w:type="pct"/>
            <w:shd w:val="clear" w:color="auto" w:fill="auto"/>
            <w:noWrap w:val="0"/>
            <w:vAlign w:val="center"/>
          </w:tcPr>
          <w:p w14:paraId="592AB9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李敏、靳航、刘丰尘</w:t>
            </w:r>
          </w:p>
        </w:tc>
      </w:tr>
      <w:tr w14:paraId="0270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3051BE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Jcy-2025-26</w:t>
            </w:r>
          </w:p>
        </w:tc>
        <w:tc>
          <w:tcPr>
            <w:tcW w:w="1679" w:type="pct"/>
            <w:shd w:val="clear" w:color="auto" w:fill="auto"/>
            <w:noWrap w:val="0"/>
            <w:vAlign w:val="center"/>
          </w:tcPr>
          <w:p w14:paraId="16E7D8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heme="minorHAnsi" w:eastAsiaTheme="minorEastAsia" w:cstheme="minorBidi"/>
                <w:kern w:val="2"/>
                <w:sz w:val="28"/>
                <w:szCs w:val="28"/>
                <w:lang w:val="en-US" w:eastAsia="zh-CN" w:bidi="ar-SA"/>
              </w:rPr>
            </w:pPr>
            <w:r>
              <w:rPr>
                <w:rFonts w:hint="eastAsia" w:ascii="Times New Roman"/>
                <w:sz w:val="28"/>
                <w:szCs w:val="28"/>
                <w:lang w:val="en-US" w:eastAsia="zh-CN"/>
              </w:rPr>
              <w:t>以赛促教视角下高职院校专业技能竞赛的协同育人模式研究</w:t>
            </w:r>
          </w:p>
        </w:tc>
        <w:tc>
          <w:tcPr>
            <w:tcW w:w="625" w:type="pct"/>
            <w:shd w:val="clear" w:color="auto" w:fill="auto"/>
            <w:noWrap w:val="0"/>
            <w:vAlign w:val="center"/>
          </w:tcPr>
          <w:p w14:paraId="350402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一般</w:t>
            </w:r>
          </w:p>
        </w:tc>
        <w:tc>
          <w:tcPr>
            <w:tcW w:w="912" w:type="pct"/>
            <w:shd w:val="clear" w:color="auto" w:fill="auto"/>
            <w:noWrap w:val="0"/>
            <w:vAlign w:val="center"/>
          </w:tcPr>
          <w:p w14:paraId="1F2669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曾鑫</w:t>
            </w:r>
          </w:p>
        </w:tc>
        <w:tc>
          <w:tcPr>
            <w:tcW w:w="1190" w:type="pct"/>
            <w:shd w:val="clear" w:color="auto" w:fill="auto"/>
            <w:noWrap w:val="0"/>
            <w:vAlign w:val="center"/>
          </w:tcPr>
          <w:p w14:paraId="696301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靳航、刘丰尘</w:t>
            </w:r>
          </w:p>
        </w:tc>
      </w:tr>
      <w:tr w14:paraId="11B9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48BB64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Jcy-2025-27</w:t>
            </w:r>
          </w:p>
        </w:tc>
        <w:tc>
          <w:tcPr>
            <w:tcW w:w="1679" w:type="pct"/>
            <w:shd w:val="clear" w:color="auto" w:fill="auto"/>
            <w:noWrap w:val="0"/>
            <w:vAlign w:val="center"/>
          </w:tcPr>
          <w:p w14:paraId="543C5E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heme="minorHAnsi" w:eastAsiaTheme="minorEastAsia" w:cstheme="minorBidi"/>
                <w:kern w:val="2"/>
                <w:sz w:val="28"/>
                <w:szCs w:val="28"/>
                <w:lang w:val="en-US" w:eastAsia="zh-CN" w:bidi="ar-SA"/>
              </w:rPr>
            </w:pPr>
            <w:r>
              <w:rPr>
                <w:rFonts w:hint="eastAsia" w:ascii="Times New Roman"/>
                <w:sz w:val="28"/>
                <w:szCs w:val="28"/>
                <w:lang w:val="en-US" w:eastAsia="zh-CN"/>
              </w:rPr>
              <w:t>基于新时代高职培养要求的“多位一体”《环境工程识图与CAD》教学改革研究</w:t>
            </w:r>
          </w:p>
        </w:tc>
        <w:tc>
          <w:tcPr>
            <w:tcW w:w="625" w:type="pct"/>
            <w:shd w:val="clear" w:color="auto" w:fill="auto"/>
            <w:noWrap w:val="0"/>
            <w:vAlign w:val="center"/>
          </w:tcPr>
          <w:p w14:paraId="589A52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一般</w:t>
            </w:r>
          </w:p>
        </w:tc>
        <w:tc>
          <w:tcPr>
            <w:tcW w:w="912" w:type="pct"/>
            <w:shd w:val="clear" w:color="auto" w:fill="auto"/>
            <w:noWrap w:val="0"/>
            <w:vAlign w:val="center"/>
          </w:tcPr>
          <w:p w14:paraId="7BEF7C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周伟</w:t>
            </w:r>
          </w:p>
        </w:tc>
        <w:tc>
          <w:tcPr>
            <w:tcW w:w="1190" w:type="pct"/>
            <w:shd w:val="clear" w:color="auto" w:fill="auto"/>
            <w:noWrap w:val="0"/>
            <w:vAlign w:val="center"/>
          </w:tcPr>
          <w:p w14:paraId="111A62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田京城、周建国、鲁宁宁、张梦丹、杜景卫、张海波</w:t>
            </w:r>
          </w:p>
        </w:tc>
      </w:tr>
      <w:tr w14:paraId="316B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7E0FB6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Jcy-2025-28</w:t>
            </w:r>
          </w:p>
        </w:tc>
        <w:tc>
          <w:tcPr>
            <w:tcW w:w="1679" w:type="pct"/>
            <w:shd w:val="clear" w:color="auto" w:fill="auto"/>
            <w:noWrap w:val="0"/>
            <w:vAlign w:val="center"/>
          </w:tcPr>
          <w:p w14:paraId="756CAE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heme="minorHAnsi" w:eastAsiaTheme="minorEastAsia" w:cstheme="minorBidi"/>
                <w:kern w:val="2"/>
                <w:sz w:val="28"/>
                <w:szCs w:val="28"/>
                <w:lang w:val="en-US" w:eastAsia="zh-CN" w:bidi="ar-SA"/>
              </w:rPr>
            </w:pPr>
            <w:r>
              <w:rPr>
                <w:rFonts w:hint="eastAsia" w:ascii="Times New Roman"/>
                <w:sz w:val="28"/>
                <w:szCs w:val="28"/>
                <w:lang w:val="en-US" w:eastAsia="zh-CN"/>
              </w:rPr>
              <w:t>新工科背景下《基础化学及实验》实践教学改革探索—以焦作新材料职业学院为例</w:t>
            </w:r>
          </w:p>
        </w:tc>
        <w:tc>
          <w:tcPr>
            <w:tcW w:w="625" w:type="pct"/>
            <w:shd w:val="clear" w:color="auto" w:fill="auto"/>
            <w:noWrap w:val="0"/>
            <w:vAlign w:val="center"/>
          </w:tcPr>
          <w:p w14:paraId="535521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一般</w:t>
            </w:r>
          </w:p>
        </w:tc>
        <w:tc>
          <w:tcPr>
            <w:tcW w:w="912" w:type="pct"/>
            <w:shd w:val="clear" w:color="auto" w:fill="auto"/>
            <w:noWrap w:val="0"/>
            <w:vAlign w:val="center"/>
          </w:tcPr>
          <w:p w14:paraId="2B991A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吴梦</w:t>
            </w:r>
          </w:p>
        </w:tc>
        <w:tc>
          <w:tcPr>
            <w:tcW w:w="1190" w:type="pct"/>
            <w:shd w:val="clear" w:color="auto" w:fill="auto"/>
            <w:noWrap w:val="0"/>
            <w:vAlign w:val="center"/>
          </w:tcPr>
          <w:p w14:paraId="7D8F6A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杨洁、张盼盼、王露璇</w:t>
            </w:r>
          </w:p>
        </w:tc>
      </w:tr>
      <w:tr w14:paraId="0034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4C3C88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Jcy-2025-29</w:t>
            </w:r>
          </w:p>
        </w:tc>
        <w:tc>
          <w:tcPr>
            <w:tcW w:w="1679" w:type="pct"/>
            <w:shd w:val="clear" w:color="auto" w:fill="auto"/>
            <w:noWrap w:val="0"/>
            <w:vAlign w:val="center"/>
          </w:tcPr>
          <w:p w14:paraId="1B52D8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heme="minorHAnsi" w:eastAsiaTheme="minorEastAsia" w:cstheme="minorBidi"/>
                <w:kern w:val="2"/>
                <w:sz w:val="28"/>
                <w:szCs w:val="28"/>
                <w:lang w:val="en-US" w:eastAsia="zh-CN" w:bidi="ar-SA"/>
              </w:rPr>
            </w:pPr>
            <w:r>
              <w:rPr>
                <w:rFonts w:hint="eastAsia" w:ascii="Times New Roman"/>
                <w:sz w:val="28"/>
                <w:szCs w:val="28"/>
                <w:lang w:val="en-US" w:eastAsia="zh-CN"/>
              </w:rPr>
              <w:t>课程思政深度嵌入“基础化学”课程教学的路径研究</w:t>
            </w:r>
          </w:p>
        </w:tc>
        <w:tc>
          <w:tcPr>
            <w:tcW w:w="625" w:type="pct"/>
            <w:shd w:val="clear" w:color="auto" w:fill="auto"/>
            <w:noWrap w:val="0"/>
            <w:vAlign w:val="center"/>
          </w:tcPr>
          <w:p w14:paraId="6BA804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一般</w:t>
            </w:r>
          </w:p>
        </w:tc>
        <w:tc>
          <w:tcPr>
            <w:tcW w:w="912" w:type="pct"/>
            <w:shd w:val="clear" w:color="auto" w:fill="auto"/>
            <w:noWrap w:val="0"/>
            <w:vAlign w:val="center"/>
          </w:tcPr>
          <w:p w14:paraId="656A60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杨洁</w:t>
            </w:r>
          </w:p>
        </w:tc>
        <w:tc>
          <w:tcPr>
            <w:tcW w:w="1190" w:type="pct"/>
            <w:shd w:val="clear" w:color="auto" w:fill="auto"/>
            <w:noWrap w:val="0"/>
            <w:vAlign w:val="center"/>
          </w:tcPr>
          <w:p w14:paraId="3CDB29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default" w:asciiTheme="minorAscii" w:hAnsiTheme="minorAscii" w:eastAsiaTheme="minorEastAsia"/>
                <w:color w:val="auto"/>
                <w:spacing w:val="-17"/>
                <w:sz w:val="28"/>
                <w:szCs w:val="28"/>
                <w:highlight w:val="none"/>
                <w:lang w:val="en-US" w:eastAsia="zh-CN"/>
              </w:rPr>
              <w:t>吴梦、张梦丹、吴竞、高媛</w:t>
            </w:r>
          </w:p>
        </w:tc>
      </w:tr>
      <w:tr w14:paraId="7459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3CB08E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Jcy-2025-30</w:t>
            </w:r>
          </w:p>
        </w:tc>
        <w:tc>
          <w:tcPr>
            <w:tcW w:w="1679" w:type="pct"/>
            <w:shd w:val="clear" w:color="auto" w:fill="auto"/>
            <w:noWrap w:val="0"/>
            <w:vAlign w:val="center"/>
          </w:tcPr>
          <w:p w14:paraId="35A36D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heme="minorHAnsi" w:eastAsiaTheme="minorEastAsia" w:cstheme="minorBidi"/>
                <w:kern w:val="2"/>
                <w:sz w:val="28"/>
                <w:szCs w:val="28"/>
                <w:lang w:val="en-US" w:eastAsia="zh-CN" w:bidi="ar-SA"/>
              </w:rPr>
            </w:pPr>
            <w:r>
              <w:rPr>
                <w:rFonts w:hint="eastAsia" w:ascii="Times New Roman"/>
                <w:sz w:val="28"/>
                <w:szCs w:val="28"/>
                <w:lang w:val="en-US" w:eastAsia="zh-CN"/>
              </w:rPr>
              <w:t>数智化赋能职业教育产教融合探索</w:t>
            </w:r>
          </w:p>
        </w:tc>
        <w:tc>
          <w:tcPr>
            <w:tcW w:w="625" w:type="pct"/>
            <w:shd w:val="clear" w:color="auto" w:fill="auto"/>
            <w:noWrap w:val="0"/>
            <w:vAlign w:val="center"/>
          </w:tcPr>
          <w:p w14:paraId="6323D0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一般</w:t>
            </w:r>
          </w:p>
        </w:tc>
        <w:tc>
          <w:tcPr>
            <w:tcW w:w="912" w:type="pct"/>
            <w:shd w:val="clear" w:color="auto" w:fill="auto"/>
            <w:noWrap w:val="0"/>
            <w:vAlign w:val="center"/>
          </w:tcPr>
          <w:p w14:paraId="3C724D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薛玮玮</w:t>
            </w:r>
          </w:p>
        </w:tc>
        <w:tc>
          <w:tcPr>
            <w:tcW w:w="1190" w:type="pct"/>
            <w:shd w:val="clear" w:color="auto" w:fill="auto"/>
            <w:noWrap w:val="0"/>
            <w:vAlign w:val="center"/>
          </w:tcPr>
          <w:p w14:paraId="3E8E12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窦志杨、陈延娟</w:t>
            </w:r>
          </w:p>
        </w:tc>
      </w:tr>
      <w:tr w14:paraId="0B2C6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6E2751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Jcy-2025-31</w:t>
            </w:r>
          </w:p>
        </w:tc>
        <w:tc>
          <w:tcPr>
            <w:tcW w:w="1679" w:type="pct"/>
            <w:shd w:val="clear" w:color="auto" w:fill="auto"/>
            <w:noWrap w:val="0"/>
            <w:vAlign w:val="center"/>
          </w:tcPr>
          <w:p w14:paraId="5DB157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heme="minorHAnsi" w:eastAsiaTheme="minorEastAsia" w:cstheme="minorBidi"/>
                <w:kern w:val="2"/>
                <w:sz w:val="28"/>
                <w:szCs w:val="28"/>
                <w:lang w:val="en-US" w:eastAsia="zh-CN" w:bidi="ar-SA"/>
              </w:rPr>
            </w:pPr>
            <w:r>
              <w:rPr>
                <w:rFonts w:hint="eastAsia" w:ascii="Times New Roman"/>
                <w:sz w:val="28"/>
                <w:szCs w:val="28"/>
                <w:lang w:val="en-US" w:eastAsia="zh-CN"/>
              </w:rPr>
              <w:t>以教育家精神引领教师队伍建设</w:t>
            </w:r>
          </w:p>
        </w:tc>
        <w:tc>
          <w:tcPr>
            <w:tcW w:w="625" w:type="pct"/>
            <w:shd w:val="clear" w:color="auto" w:fill="auto"/>
            <w:noWrap w:val="0"/>
            <w:vAlign w:val="center"/>
          </w:tcPr>
          <w:p w14:paraId="1EF58D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一般</w:t>
            </w:r>
          </w:p>
        </w:tc>
        <w:tc>
          <w:tcPr>
            <w:tcW w:w="912" w:type="pct"/>
            <w:shd w:val="clear" w:color="auto" w:fill="auto"/>
            <w:noWrap w:val="0"/>
            <w:vAlign w:val="center"/>
          </w:tcPr>
          <w:p w14:paraId="14FA6E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王振</w:t>
            </w:r>
          </w:p>
        </w:tc>
        <w:tc>
          <w:tcPr>
            <w:tcW w:w="1190" w:type="pct"/>
            <w:shd w:val="clear" w:color="auto" w:fill="auto"/>
            <w:noWrap w:val="0"/>
            <w:vAlign w:val="center"/>
          </w:tcPr>
          <w:p w14:paraId="03F16D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王丽晓、付素芳、李逾遥</w:t>
            </w:r>
          </w:p>
        </w:tc>
      </w:tr>
      <w:tr w14:paraId="0F79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3D438C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Jcy-2025-32</w:t>
            </w:r>
          </w:p>
        </w:tc>
        <w:tc>
          <w:tcPr>
            <w:tcW w:w="1679" w:type="pct"/>
            <w:shd w:val="clear" w:color="auto" w:fill="auto"/>
            <w:noWrap w:val="0"/>
            <w:vAlign w:val="center"/>
          </w:tcPr>
          <w:p w14:paraId="6A49FE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heme="minorHAnsi" w:eastAsiaTheme="minorEastAsia" w:cstheme="minorBidi"/>
                <w:kern w:val="2"/>
                <w:sz w:val="28"/>
                <w:szCs w:val="28"/>
                <w:lang w:val="en-US" w:eastAsia="zh-CN" w:bidi="ar-SA"/>
              </w:rPr>
            </w:pPr>
            <w:r>
              <w:rPr>
                <w:rFonts w:hint="eastAsia" w:ascii="Times New Roman"/>
                <w:sz w:val="28"/>
                <w:szCs w:val="28"/>
                <w:lang w:val="en-US" w:eastAsia="zh-CN"/>
              </w:rPr>
              <w:t>高校学生社团活动与校园文化建设的协同育人研究</w:t>
            </w:r>
          </w:p>
        </w:tc>
        <w:tc>
          <w:tcPr>
            <w:tcW w:w="625" w:type="pct"/>
            <w:shd w:val="clear" w:color="auto" w:fill="auto"/>
            <w:noWrap w:val="0"/>
            <w:vAlign w:val="center"/>
          </w:tcPr>
          <w:p w14:paraId="3AD27F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一般</w:t>
            </w:r>
          </w:p>
        </w:tc>
        <w:tc>
          <w:tcPr>
            <w:tcW w:w="912" w:type="pct"/>
            <w:shd w:val="clear" w:color="auto" w:fill="auto"/>
            <w:noWrap w:val="0"/>
            <w:vAlign w:val="center"/>
          </w:tcPr>
          <w:p w14:paraId="36250C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邢如</w:t>
            </w:r>
          </w:p>
        </w:tc>
        <w:tc>
          <w:tcPr>
            <w:tcW w:w="1190" w:type="pct"/>
            <w:shd w:val="clear" w:color="auto" w:fill="auto"/>
            <w:noWrap w:val="0"/>
            <w:vAlign w:val="center"/>
          </w:tcPr>
          <w:p w14:paraId="4342C3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琚诚鑫、杨婵娟</w:t>
            </w:r>
          </w:p>
        </w:tc>
      </w:tr>
      <w:tr w14:paraId="46FF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589B61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Jcy-2025-33</w:t>
            </w:r>
          </w:p>
        </w:tc>
        <w:tc>
          <w:tcPr>
            <w:tcW w:w="1679" w:type="pct"/>
            <w:shd w:val="clear" w:color="auto" w:fill="auto"/>
            <w:noWrap w:val="0"/>
            <w:vAlign w:val="center"/>
          </w:tcPr>
          <w:p w14:paraId="4700DF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heme="minorHAnsi" w:eastAsiaTheme="minorEastAsia" w:cstheme="minorBidi"/>
                <w:kern w:val="2"/>
                <w:sz w:val="28"/>
                <w:szCs w:val="28"/>
                <w:lang w:val="en-US" w:eastAsia="zh-CN" w:bidi="ar-SA"/>
              </w:rPr>
            </w:pPr>
            <w:r>
              <w:rPr>
                <w:rFonts w:hint="eastAsia" w:ascii="Times New Roman"/>
                <w:sz w:val="28"/>
                <w:szCs w:val="28"/>
                <w:lang w:val="en-US" w:eastAsia="zh-CN"/>
              </w:rPr>
              <w:t>民办高职院校基于技能大师工作室高职人才培养模式研究</w:t>
            </w:r>
          </w:p>
        </w:tc>
        <w:tc>
          <w:tcPr>
            <w:tcW w:w="625" w:type="pct"/>
            <w:shd w:val="clear" w:color="auto" w:fill="auto"/>
            <w:noWrap w:val="0"/>
            <w:vAlign w:val="center"/>
          </w:tcPr>
          <w:p w14:paraId="42E29B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一般</w:t>
            </w:r>
          </w:p>
        </w:tc>
        <w:tc>
          <w:tcPr>
            <w:tcW w:w="912" w:type="pct"/>
            <w:shd w:val="clear" w:color="auto" w:fill="auto"/>
            <w:noWrap w:val="0"/>
            <w:vAlign w:val="center"/>
          </w:tcPr>
          <w:p w14:paraId="784C2B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李瑞宾</w:t>
            </w:r>
          </w:p>
        </w:tc>
        <w:tc>
          <w:tcPr>
            <w:tcW w:w="1190" w:type="pct"/>
            <w:shd w:val="clear" w:color="auto" w:fill="auto"/>
            <w:noWrap w:val="0"/>
            <w:vAlign w:val="center"/>
          </w:tcPr>
          <w:p w14:paraId="38BB3C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 w:val="28"/>
                <w:szCs w:val="28"/>
                <w:highlight w:val="none"/>
                <w:lang w:val="en-US" w:eastAsia="zh-CN"/>
              </w:rPr>
            </w:pPr>
            <w:r>
              <w:rPr>
                <w:rFonts w:hint="eastAsia"/>
                <w:color w:val="auto"/>
                <w:sz w:val="28"/>
                <w:szCs w:val="28"/>
                <w:highlight w:val="none"/>
                <w:lang w:val="en-US" w:eastAsia="zh-CN"/>
              </w:rPr>
              <w:t>林明华、司二宝、韩雪、</w:t>
            </w:r>
          </w:p>
          <w:p w14:paraId="4A0CA7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auto"/>
                <w:kern w:val="2"/>
                <w:sz w:val="28"/>
                <w:szCs w:val="28"/>
                <w:highlight w:val="none"/>
                <w:lang w:val="en-US" w:eastAsia="zh-CN" w:bidi="ar-SA"/>
              </w:rPr>
            </w:pPr>
            <w:r>
              <w:rPr>
                <w:rFonts w:hint="eastAsia"/>
                <w:color w:val="auto"/>
                <w:sz w:val="28"/>
                <w:szCs w:val="28"/>
                <w:highlight w:val="none"/>
                <w:lang w:val="en-US" w:eastAsia="zh-CN"/>
              </w:rPr>
              <w:t>乔鑫</w:t>
            </w:r>
          </w:p>
        </w:tc>
      </w:tr>
      <w:tr w14:paraId="4FA0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3D6216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Jcy-2025-34</w:t>
            </w:r>
          </w:p>
        </w:tc>
        <w:tc>
          <w:tcPr>
            <w:tcW w:w="1679" w:type="pct"/>
            <w:shd w:val="clear" w:color="auto" w:fill="auto"/>
            <w:noWrap w:val="0"/>
            <w:vAlign w:val="center"/>
          </w:tcPr>
          <w:p w14:paraId="09DD46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sz w:val="28"/>
                <w:szCs w:val="28"/>
                <w:lang w:val="en-US" w:eastAsia="zh-CN"/>
              </w:rPr>
            </w:pPr>
            <w:r>
              <w:rPr>
                <w:rFonts w:hint="eastAsia" w:ascii="Times New Roman"/>
                <w:sz w:val="28"/>
                <w:szCs w:val="28"/>
                <w:lang w:val="en-US" w:eastAsia="zh-CN"/>
              </w:rPr>
              <w:t>后疫情时代下大学毕业生就业形势模型研究及对策探索</w:t>
            </w:r>
          </w:p>
        </w:tc>
        <w:tc>
          <w:tcPr>
            <w:tcW w:w="625" w:type="pct"/>
            <w:shd w:val="clear" w:color="auto" w:fill="auto"/>
            <w:noWrap w:val="0"/>
            <w:vAlign w:val="center"/>
          </w:tcPr>
          <w:p w14:paraId="255944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一般</w:t>
            </w:r>
          </w:p>
        </w:tc>
        <w:tc>
          <w:tcPr>
            <w:tcW w:w="912" w:type="pct"/>
            <w:shd w:val="clear" w:color="auto" w:fill="auto"/>
            <w:noWrap w:val="0"/>
            <w:vAlign w:val="center"/>
          </w:tcPr>
          <w:p w14:paraId="1907CC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康俊伟</w:t>
            </w:r>
          </w:p>
        </w:tc>
        <w:tc>
          <w:tcPr>
            <w:tcW w:w="1190" w:type="pct"/>
            <w:shd w:val="clear" w:color="auto" w:fill="auto"/>
            <w:noWrap w:val="0"/>
            <w:vAlign w:val="center"/>
          </w:tcPr>
          <w:p w14:paraId="4500E1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宋琳琳、王怀森、张紫箭、王敬杰</w:t>
            </w:r>
          </w:p>
        </w:tc>
      </w:tr>
      <w:tr w14:paraId="1EF7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pct"/>
            <w:shd w:val="clear" w:color="auto" w:fill="auto"/>
            <w:noWrap w:val="0"/>
            <w:vAlign w:val="center"/>
          </w:tcPr>
          <w:p w14:paraId="427BB9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Jcy-2025-35</w:t>
            </w:r>
          </w:p>
        </w:tc>
        <w:tc>
          <w:tcPr>
            <w:tcW w:w="1679" w:type="pct"/>
            <w:shd w:val="clear" w:color="auto" w:fill="auto"/>
            <w:noWrap w:val="0"/>
            <w:vAlign w:val="center"/>
          </w:tcPr>
          <w:p w14:paraId="61B714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sz w:val="28"/>
                <w:szCs w:val="28"/>
                <w:lang w:val="en-US" w:eastAsia="zh-CN"/>
              </w:rPr>
            </w:pPr>
            <w:r>
              <w:rPr>
                <w:rFonts w:hint="default" w:ascii="Times New Roman"/>
                <w:sz w:val="28"/>
                <w:szCs w:val="28"/>
                <w:lang w:val="en-US" w:eastAsia="zh-CN"/>
              </w:rPr>
              <w:fldChar w:fldCharType="begin"/>
            </w:r>
            <w:r>
              <w:rPr>
                <w:rFonts w:hint="default" w:ascii="Times New Roman"/>
                <w:sz w:val="28"/>
                <w:szCs w:val="28"/>
                <w:lang w:val="en-US" w:eastAsia="zh-CN"/>
              </w:rPr>
              <w:instrText xml:space="preserve"> HYPERLINK "https://wenku.so.com/d/bdee2056a96aa52494067989f48a392e" \t "https://www.so.com/_blank" </w:instrText>
            </w:r>
            <w:r>
              <w:rPr>
                <w:rFonts w:hint="default" w:ascii="Times New Roman"/>
                <w:sz w:val="28"/>
                <w:szCs w:val="28"/>
                <w:lang w:val="en-US" w:eastAsia="zh-CN"/>
              </w:rPr>
              <w:fldChar w:fldCharType="separate"/>
            </w:r>
            <w:r>
              <w:rPr>
                <w:rFonts w:hint="default" w:ascii="Times New Roman"/>
                <w:sz w:val="28"/>
                <w:szCs w:val="28"/>
                <w:lang w:val="en-US" w:eastAsia="zh-CN"/>
              </w:rPr>
              <w:t>高职院校</w:t>
            </w:r>
            <w:r>
              <w:rPr>
                <w:rFonts w:hint="eastAsia" w:ascii="Times New Roman"/>
                <w:sz w:val="28"/>
                <w:szCs w:val="28"/>
                <w:lang w:val="en-US" w:eastAsia="zh-CN"/>
              </w:rPr>
              <w:t>基于</w:t>
            </w:r>
            <w:r>
              <w:rPr>
                <w:rFonts w:hint="default" w:ascii="Times New Roman"/>
                <w:sz w:val="28"/>
                <w:szCs w:val="28"/>
                <w:lang w:val="en-US" w:eastAsia="zh-CN"/>
              </w:rPr>
              <w:t>“双创”背景下创新创业人才培养模式研究</w:t>
            </w:r>
            <w:r>
              <w:rPr>
                <w:rFonts w:hint="default" w:ascii="Times New Roman"/>
                <w:sz w:val="28"/>
                <w:szCs w:val="28"/>
                <w:lang w:val="en-US" w:eastAsia="zh-CN"/>
              </w:rPr>
              <w:fldChar w:fldCharType="end"/>
            </w:r>
            <w:r>
              <w:rPr>
                <w:rFonts w:hint="eastAsia" w:ascii="Times New Roman"/>
                <w:sz w:val="28"/>
                <w:szCs w:val="28"/>
                <w:lang w:val="en-US" w:eastAsia="zh-CN"/>
              </w:rPr>
              <w:t>—以焦作新材料职业学院为例</w:t>
            </w:r>
          </w:p>
        </w:tc>
        <w:tc>
          <w:tcPr>
            <w:tcW w:w="625" w:type="pct"/>
            <w:shd w:val="clear" w:color="auto" w:fill="auto"/>
            <w:noWrap w:val="0"/>
            <w:vAlign w:val="center"/>
          </w:tcPr>
          <w:p w14:paraId="58B456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一般</w:t>
            </w:r>
          </w:p>
        </w:tc>
        <w:tc>
          <w:tcPr>
            <w:tcW w:w="912" w:type="pct"/>
            <w:shd w:val="clear" w:color="auto" w:fill="auto"/>
            <w:noWrap w:val="0"/>
            <w:vAlign w:val="center"/>
          </w:tcPr>
          <w:p w14:paraId="092DB5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林明华</w:t>
            </w:r>
          </w:p>
        </w:tc>
        <w:tc>
          <w:tcPr>
            <w:tcW w:w="1190" w:type="pct"/>
            <w:shd w:val="clear" w:color="auto" w:fill="auto"/>
            <w:noWrap w:val="0"/>
            <w:vAlign w:val="center"/>
          </w:tcPr>
          <w:p w14:paraId="34613B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8"/>
                <w:szCs w:val="28"/>
                <w:highlight w:val="none"/>
                <w:lang w:val="en-US" w:eastAsia="zh-CN"/>
              </w:rPr>
            </w:pPr>
            <w:r>
              <w:rPr>
                <w:rFonts w:hint="eastAsia"/>
                <w:color w:val="auto"/>
                <w:sz w:val="28"/>
                <w:szCs w:val="28"/>
                <w:highlight w:val="none"/>
                <w:lang w:val="en-US" w:eastAsia="zh-CN"/>
              </w:rPr>
              <w:t>司二宝、韩雪、乔鑫</w:t>
            </w:r>
          </w:p>
        </w:tc>
      </w:tr>
    </w:tbl>
    <w:p w14:paraId="1C7D8E3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BB116E"/>
    <w:rsid w:val="26BB1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2025-04-28T00:06:00Z</dcterms:created>
  <dc:creator>浮笙</dc:creator>
  <cp:lastModifiedBy>浮笙</cp:lastModifiedBy>
  <dcterms:modified xsi:type="dcterms:W3CDTF">2025-04-28T00:07:18Z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84AB50B903F14C138B25032306254535_11</vt:lpwstr>
  </property>
  <property fmtid="{D5CDD505-2E9C-101B-9397-08002B2CF9AE}" pid="4" name="KSOTemplateDocerSaveRecord">
    <vt:lpwstr>eyJoZGlkIjoiNTJhNmU5NGUwNTcyM2MxY2ZjNzEwMmU2NTcyODgxNzMiLCJ1c2VySWQiOiI5NjMwODI2MDkifQ==</vt:lpwstr>
  </property>
</Properties>
</file>